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12BE8" w14:textId="77777777" w:rsidR="00727707" w:rsidRPr="00C47353" w:rsidRDefault="00727707" w:rsidP="00AF3C0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AFE5E78" w14:textId="77777777" w:rsidR="00F07602" w:rsidRPr="00C47353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353">
        <w:rPr>
          <w:rFonts w:ascii="Times New Roman" w:hAnsi="Times New Roman" w:cs="Times New Roman"/>
          <w:b/>
          <w:sz w:val="28"/>
          <w:szCs w:val="28"/>
        </w:rPr>
        <w:t xml:space="preserve">Zasady przyznania i rozliczania środków finansowych na pokrycie kosztów związanych z realizacją zadań </w:t>
      </w:r>
    </w:p>
    <w:p w14:paraId="2B7AD4C5" w14:textId="77777777" w:rsidR="00F07602" w:rsidRPr="00C47353" w:rsidRDefault="00F07602" w:rsidP="00F07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4165BB" w14:textId="77777777" w:rsidR="00F07602" w:rsidRPr="00C47353" w:rsidRDefault="00F07602" w:rsidP="00F07602">
      <w:pPr>
        <w:pStyle w:val="Normalny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C47353">
        <w:rPr>
          <w:b/>
          <w:sz w:val="28"/>
          <w:szCs w:val="28"/>
        </w:rPr>
        <w:t xml:space="preserve">w ramach projektu pt.: „Innowacyjna żywność wysokiej jakości dla zdrowia społeczeństwa i zrównoważonego rozwoju – zintegrowany program rozwoju badań naukowych i innowacji w zakresie nauk rolniczych i nauk weterynaryjnych na Uniwersytecie Warmińsko-Mazurskim w Olsztynie”, </w:t>
      </w:r>
      <w:r w:rsidRPr="00C47353">
        <w:rPr>
          <w:b/>
          <w:bCs/>
          <w:sz w:val="28"/>
          <w:szCs w:val="28"/>
        </w:rPr>
        <w:t xml:space="preserve">realizowanego </w:t>
      </w:r>
      <w:r w:rsidRPr="00C47353">
        <w:rPr>
          <w:b/>
          <w:sz w:val="28"/>
          <w:szCs w:val="28"/>
        </w:rPr>
        <w:t>w ramach programu pod nazwą "Regionalna Inicjatywa Doskonałości" w latach 2019-</w:t>
      </w:r>
      <w:r w:rsidR="00804779">
        <w:rPr>
          <w:b/>
          <w:sz w:val="28"/>
          <w:szCs w:val="28"/>
        </w:rPr>
        <w:t>2023</w:t>
      </w:r>
      <w:r w:rsidRPr="00C47353">
        <w:rPr>
          <w:b/>
          <w:sz w:val="28"/>
          <w:szCs w:val="28"/>
        </w:rPr>
        <w:t>, nr projektu 10/RID/2018/19</w:t>
      </w:r>
    </w:p>
    <w:p w14:paraId="41E87A72" w14:textId="77777777" w:rsidR="00F07602" w:rsidRPr="00C47353" w:rsidRDefault="00F07602" w:rsidP="00F076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AE3425" w14:textId="77777777" w:rsidR="00AE3D7C" w:rsidRPr="00C47353" w:rsidRDefault="00AE3D7C" w:rsidP="00AE3D7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1322EB" w14:textId="77777777" w:rsidR="00AE3D7C" w:rsidRPr="00C47353" w:rsidRDefault="00AE3D7C" w:rsidP="00AE3D7C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</w:pPr>
      <w:r w:rsidRPr="00C47353">
        <w:rPr>
          <w:rFonts w:ascii="Times New Roman" w:hAnsi="Times New Roman" w:cs="Times New Roman"/>
          <w:b/>
          <w:sz w:val="28"/>
          <w:szCs w:val="28"/>
        </w:rPr>
        <w:t xml:space="preserve">Obszar 2: </w:t>
      </w:r>
      <w:r w:rsidRPr="00C473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Mobilność pracowników</w:t>
      </w:r>
    </w:p>
    <w:p w14:paraId="152F630C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C4735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Poddziałanie 1: </w:t>
      </w:r>
      <w:r w:rsidRPr="00C4735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Podnoszenie kwalifikacji pracowników Wydziału Nauki o Żywności deklarujących działalność naukową w dyscyplinie technologia żywności i żywienia </w:t>
      </w:r>
      <w:r w:rsidRPr="00C47353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na Uniwersytecie Warmińsko-Mazurskim w Olsztynie </w:t>
      </w:r>
      <w:r w:rsidRPr="00C47353">
        <w:rPr>
          <w:rFonts w:ascii="Times New Roman" w:eastAsia="Times New Roman" w:hAnsi="Times New Roman"/>
          <w:b/>
          <w:sz w:val="28"/>
          <w:szCs w:val="28"/>
          <w:lang w:eastAsia="pl-PL"/>
        </w:rPr>
        <w:t>poprzez uczestnictwo w: pobytach krótkoterminowych,  misjach naukowych, szkoleniach, warsztatach, kursach oraz konkursach organizowanych w zagranicznych ośrodkach i organizacjach  naukowo-badawczo-edukacyjnych i przemysłowych</w:t>
      </w:r>
    </w:p>
    <w:p w14:paraId="55F77662" w14:textId="77777777" w:rsidR="002E077E" w:rsidRPr="00C47353" w:rsidRDefault="002E077E" w:rsidP="00AE3D7C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11858231" w14:textId="77777777" w:rsidR="002E077E" w:rsidRPr="00C47353" w:rsidRDefault="002E077E" w:rsidP="002E077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353">
        <w:rPr>
          <w:rFonts w:ascii="Times New Roman" w:eastAsia="Times New Roman" w:hAnsi="Times New Roman"/>
          <w:b/>
          <w:sz w:val="28"/>
          <w:szCs w:val="28"/>
          <w:lang w:eastAsia="pl-PL"/>
        </w:rPr>
        <w:t>Po</w:t>
      </w:r>
      <w:r w:rsidR="00706FB2" w:rsidRPr="00C47353">
        <w:rPr>
          <w:rFonts w:ascii="Times New Roman" w:eastAsia="Times New Roman" w:hAnsi="Times New Roman"/>
          <w:b/>
          <w:sz w:val="28"/>
          <w:szCs w:val="28"/>
          <w:lang w:eastAsia="pl-PL"/>
        </w:rPr>
        <w:t>d</w:t>
      </w:r>
      <w:r w:rsidRPr="00C4735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działanie 2: </w:t>
      </w:r>
      <w:r w:rsidRPr="00C47353">
        <w:rPr>
          <w:rFonts w:ascii="Times New Roman" w:hAnsi="Times New Roman" w:cs="Times New Roman"/>
          <w:b/>
          <w:sz w:val="28"/>
          <w:szCs w:val="28"/>
        </w:rPr>
        <w:t>wzrost znaczenia prowadzonych badań naukowych w międzynarodowym środowisku naukowym poprzez zwiększenie liczby zagranicznych staży w renomowanych zagranicznych ośrodkach naukowych                           i badawczo-rozwojowych</w:t>
      </w:r>
    </w:p>
    <w:p w14:paraId="49E05D8E" w14:textId="77777777" w:rsidR="002E077E" w:rsidRPr="00C47353" w:rsidRDefault="002E077E" w:rsidP="002E077E">
      <w:pPr>
        <w:spacing w:after="0" w:line="480" w:lineRule="auto"/>
        <w:jc w:val="both"/>
        <w:rPr>
          <w:rFonts w:ascii="Times New Roman" w:hAnsi="Times New Roman"/>
          <w:sz w:val="28"/>
          <w:szCs w:val="28"/>
          <w:lang w:eastAsia="pl-PL"/>
        </w:rPr>
      </w:pPr>
    </w:p>
    <w:p w14:paraId="3F71DC90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76133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Zasady dotyczą dofinansowania oraz rozliczania zadań realizowanych w ramach projektu pt.  „Regionalna Inicjatywa Doskonałości” (RID) na lata 2019-</w:t>
      </w:r>
      <w:r w:rsidR="00804779">
        <w:rPr>
          <w:rFonts w:ascii="Times New Roman" w:hAnsi="Times New Roman" w:cs="Times New Roman"/>
          <w:sz w:val="24"/>
          <w:szCs w:val="24"/>
        </w:rPr>
        <w:t>2023</w:t>
      </w:r>
      <w:r w:rsidRPr="00C47353">
        <w:rPr>
          <w:rFonts w:ascii="Times New Roman" w:hAnsi="Times New Roman" w:cs="Times New Roman"/>
          <w:sz w:val="24"/>
          <w:szCs w:val="24"/>
        </w:rPr>
        <w:t xml:space="preserve"> (przyznanego przez </w:t>
      </w:r>
      <w:r w:rsidR="00B625E3" w:rsidRPr="00C47353">
        <w:rPr>
          <w:rFonts w:ascii="Times New Roman" w:hAnsi="Times New Roman" w:cs="Times New Roman"/>
          <w:sz w:val="24"/>
          <w:szCs w:val="24"/>
        </w:rPr>
        <w:lastRenderedPageBreak/>
        <w:t>(przyznanego przez ministra właściwego ds. nauki</w:t>
      </w:r>
      <w:r w:rsidRPr="00C47353">
        <w:rPr>
          <w:rFonts w:ascii="Times New Roman" w:hAnsi="Times New Roman" w:cs="Times New Roman"/>
          <w:sz w:val="24"/>
          <w:szCs w:val="24"/>
        </w:rPr>
        <w:t xml:space="preserve">; nr umowy: 010/RID/2018/19) </w:t>
      </w:r>
      <w:r w:rsidRPr="00C47353">
        <w:rPr>
          <w:rFonts w:ascii="Times New Roman" w:hAnsi="Times New Roman" w:cs="Times New Roman"/>
          <w:b/>
          <w:sz w:val="24"/>
          <w:szCs w:val="24"/>
        </w:rPr>
        <w:t>zwanym dalej projektem RID</w:t>
      </w:r>
      <w:r w:rsidRPr="00C47353">
        <w:rPr>
          <w:rFonts w:ascii="Times New Roman" w:hAnsi="Times New Roman" w:cs="Times New Roman"/>
          <w:sz w:val="24"/>
          <w:szCs w:val="24"/>
        </w:rPr>
        <w:t>. Dotyczą one  obszaru nr 2 (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Mobilność pracowników</w:t>
      </w:r>
      <w:r w:rsidRPr="00C47353">
        <w:rPr>
          <w:rFonts w:ascii="Times New Roman" w:hAnsi="Times New Roman" w:cs="Times New Roman"/>
          <w:sz w:val="24"/>
          <w:szCs w:val="24"/>
        </w:rPr>
        <w:t>) realizowanego przez pracowników Wydziału Nauki o Żywności Uniwersytetu Warmińsko-Mazurskiego w Olsztynie</w:t>
      </w:r>
    </w:p>
    <w:p w14:paraId="17C88FB0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D0239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Pojęcia użyte w niniejszych „Zasadach”:</w:t>
      </w:r>
    </w:p>
    <w:p w14:paraId="338AE96C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Donator:</w:t>
      </w:r>
      <w:r w:rsidRPr="00C47353">
        <w:rPr>
          <w:rFonts w:ascii="Times New Roman" w:hAnsi="Times New Roman" w:cs="Times New Roman"/>
          <w:sz w:val="24"/>
          <w:szCs w:val="24"/>
        </w:rPr>
        <w:t xml:space="preserve"> Regionalna Inicjatywa Doskonałości (RID) </w:t>
      </w:r>
    </w:p>
    <w:p w14:paraId="7329AE38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Wykonawca:</w:t>
      </w:r>
      <w:r w:rsidRPr="00C47353">
        <w:rPr>
          <w:rFonts w:ascii="Times New Roman" w:hAnsi="Times New Roman" w:cs="Times New Roman"/>
          <w:sz w:val="24"/>
          <w:szCs w:val="24"/>
        </w:rPr>
        <w:t xml:space="preserve"> Wydział  Nauki o Żywności Uniwersytetu Warmińsko-Mazurskiego w Olsztynie</w:t>
      </w:r>
    </w:p>
    <w:p w14:paraId="210DA051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Wnioskodawca:</w:t>
      </w:r>
      <w:r w:rsidRPr="00C47353">
        <w:rPr>
          <w:rFonts w:ascii="Times New Roman" w:hAnsi="Times New Roman" w:cs="Times New Roman"/>
          <w:sz w:val="24"/>
          <w:szCs w:val="24"/>
        </w:rPr>
        <w:t xml:space="preserve"> pracownik  Wydziału Nauki o Żywności Uniwersytetu Warmińsko-Mazurskiego w Olsztynie o dorobku przypisanym do  dyscypliny: technologia żywności i żywienia na Uniwersytecie Warmińsko-Mazurskim w Olsztynie (zwany dalej Pracownikiem)</w:t>
      </w:r>
    </w:p>
    <w:p w14:paraId="22CC1493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Kierownik RID w dyscyplinie technologia żywności i żywienia</w:t>
      </w:r>
      <w:r w:rsidRPr="00C47353">
        <w:rPr>
          <w:rFonts w:ascii="Times New Roman" w:hAnsi="Times New Roman" w:cs="Times New Roman"/>
          <w:sz w:val="24"/>
          <w:szCs w:val="24"/>
        </w:rPr>
        <w:t xml:space="preserve"> (zwany dalej Kierownikiem dyscypliny): osoba odpowiedzialna na realizację i rozliczanie zadań w ramach RID w dyscyplinie technologia żywności i żywienia - prof. dr hab. inż. Anna Iwaniak</w:t>
      </w:r>
    </w:p>
    <w:p w14:paraId="0A3E1A61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Wydziałowy Asystent Kierownika Dyscypliny</w:t>
      </w:r>
      <w:r w:rsidRPr="00C47353">
        <w:rPr>
          <w:rFonts w:ascii="Times New Roman" w:hAnsi="Times New Roman" w:cs="Times New Roman"/>
          <w:sz w:val="24"/>
          <w:szCs w:val="24"/>
        </w:rPr>
        <w:t xml:space="preserve"> (zwany Asystentem kierownika dyscypliny):  osoba odpowiedzialna za obsługę formalną wniosków, sprawowanie pieczy nad dokumentacją biurową oraz finansową - mgr inż. Agnieszka Brodowska</w:t>
      </w:r>
    </w:p>
    <w:p w14:paraId="0B86BFF3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Beneficjent</w:t>
      </w:r>
      <w:r w:rsidRPr="00C47353">
        <w:rPr>
          <w:rFonts w:ascii="Times New Roman" w:hAnsi="Times New Roman" w:cs="Times New Roman"/>
          <w:sz w:val="24"/>
          <w:szCs w:val="24"/>
        </w:rPr>
        <w:t>: osoba, która uzyskała dofinansowanie zadania w ramach projektu RID</w:t>
      </w:r>
    </w:p>
    <w:p w14:paraId="4B7E9668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CF869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2ABCF" w14:textId="77777777" w:rsidR="00AE3D7C" w:rsidRPr="00C47353" w:rsidRDefault="00AE3D7C" w:rsidP="00AE3D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087611F9" w14:textId="77777777" w:rsidR="00AE3D7C" w:rsidRPr="00C47353" w:rsidRDefault="00AE3D7C" w:rsidP="00AE3D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349C34E8" w14:textId="77777777" w:rsidR="00AE3D7C" w:rsidRPr="00C47353" w:rsidRDefault="00AE3D7C" w:rsidP="00AE3D7C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Dofinansowanie zadań w ramach obszaru nr 2: 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Mobilność pracowników </w:t>
      </w:r>
      <w:proofErr w:type="spellStart"/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</w:t>
      </w:r>
      <w:r w:rsidRPr="00C47353">
        <w:rPr>
          <w:rFonts w:ascii="Times New Roman" w:hAnsi="Times New Roman" w:cs="Times New Roman"/>
          <w:sz w:val="24"/>
          <w:szCs w:val="24"/>
        </w:rPr>
        <w:t>przyznawane</w:t>
      </w:r>
      <w:proofErr w:type="spellEnd"/>
      <w:r w:rsidRPr="00C47353">
        <w:rPr>
          <w:rFonts w:ascii="Times New Roman" w:hAnsi="Times New Roman" w:cs="Times New Roman"/>
          <w:sz w:val="24"/>
          <w:szCs w:val="24"/>
        </w:rPr>
        <w:t xml:space="preserve"> do wyczerpania środków z projektu RID do wysokości ustalonej dla Wydziału Nauki o Żywności UWM w Olsztynie.</w:t>
      </w:r>
    </w:p>
    <w:p w14:paraId="67A66BA4" w14:textId="77777777" w:rsidR="00AE3D7C" w:rsidRPr="00C47353" w:rsidRDefault="00AE3D7C" w:rsidP="00AE3D7C">
      <w:pPr>
        <w:pStyle w:val="Akapitzlist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Dofinansowanie  w ramach obszaru nr 2: 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Mobilność pracowników </w:t>
      </w: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jest skierowane do </w:t>
      </w:r>
      <w:r w:rsidRPr="00C47353">
        <w:rPr>
          <w:rFonts w:ascii="Times New Roman" w:hAnsi="Times New Roman" w:cs="Times New Roman"/>
          <w:sz w:val="24"/>
          <w:szCs w:val="24"/>
        </w:rPr>
        <w:t>pracowników  Wydziału Nauki o Żywności UWM w Olsztynie.</w:t>
      </w:r>
    </w:p>
    <w:p w14:paraId="767C57BA" w14:textId="77777777" w:rsidR="00AE3D7C" w:rsidRPr="00C47353" w:rsidRDefault="00AE3D7C" w:rsidP="00AE3D7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1B3E8304" w14:textId="77777777" w:rsidR="00AE3D7C" w:rsidRPr="00C47353" w:rsidRDefault="00AE3D7C" w:rsidP="00AE3D7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Uczestnicy zadań</w:t>
      </w:r>
    </w:p>
    <w:p w14:paraId="48350173" w14:textId="77777777" w:rsidR="00AE3D7C" w:rsidRPr="00C47353" w:rsidRDefault="00AE3D7C" w:rsidP="009B7BFD">
      <w:pPr>
        <w:pStyle w:val="Akapitzlist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lastRenderedPageBreak/>
        <w:t xml:space="preserve">O dofinansowanie zadań w ramach obszaru nr 2: 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Mobilność pracowników </w:t>
      </w: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mogą ubiegać się pracownicy </w:t>
      </w:r>
      <w:r w:rsidRPr="00C47353">
        <w:rPr>
          <w:rFonts w:ascii="Times New Roman" w:hAnsi="Times New Roman" w:cs="Times New Roman"/>
          <w:sz w:val="24"/>
          <w:szCs w:val="24"/>
        </w:rPr>
        <w:t>Wydziału Nauki o Żywności UWM w Olsztynie, którzy deklarują swój dorobek do dyscypliny technologia żywności i żywienia. Wnioski są rozpatrywane w trybie uwzględniającym wpływ dofinansowania na jakość prowadzonych badań naukowych oraz dorobek wnioskodawcy.</w:t>
      </w:r>
    </w:p>
    <w:p w14:paraId="3485802E" w14:textId="77777777" w:rsidR="009B7BFD" w:rsidRPr="00C47353" w:rsidRDefault="00AE3D7C" w:rsidP="009B7BFD">
      <w:pPr>
        <w:pStyle w:val="Akapitzlist"/>
        <w:numPr>
          <w:ilvl w:val="0"/>
          <w:numId w:val="15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Dofinansowaniu podlegają zadania, które są merytorycznie zgodne z zagadnieniami badawczymi podanymi w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Liście zagadnień </w:t>
      </w:r>
      <w:r w:rsidRPr="00C47353">
        <w:rPr>
          <w:rFonts w:ascii="Times New Roman" w:hAnsi="Times New Roman" w:cs="Times New Roman"/>
          <w:sz w:val="24"/>
          <w:szCs w:val="24"/>
        </w:rPr>
        <w:t>badawczych realizowanych przez pracowników Wydziału Nauki o Żywności UWM w Olsztynie, uprawniających do ubiegania się o dofinansowanie w ramach RID w dyscyplinie: technologia żywności i żywienia na Uniwersytecie Warmińsko-Mazurskim w Olsztynie (informacja pomocnicza).</w:t>
      </w:r>
    </w:p>
    <w:p w14:paraId="009331AB" w14:textId="77777777" w:rsidR="009B7BFD" w:rsidRPr="00C47353" w:rsidRDefault="009B7BFD" w:rsidP="009B7BFD">
      <w:pPr>
        <w:pStyle w:val="Akapitzlist"/>
        <w:numPr>
          <w:ilvl w:val="0"/>
          <w:numId w:val="15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Koszty utrzymania oraz zakwaterowania na okres realizacji stażu zagranicznego</w:t>
      </w:r>
      <w:r w:rsidR="00AC4CEC" w:rsidRPr="00C47353">
        <w:rPr>
          <w:rFonts w:ascii="Times New Roman" w:hAnsi="Times New Roman" w:cs="Times New Roman"/>
          <w:sz w:val="24"/>
          <w:szCs w:val="24"/>
        </w:rPr>
        <w:t>/pobytu krótkoterminowego</w:t>
      </w:r>
      <w:r w:rsidRPr="00C47353">
        <w:rPr>
          <w:rFonts w:ascii="Times New Roman" w:hAnsi="Times New Roman" w:cs="Times New Roman"/>
          <w:sz w:val="24"/>
          <w:szCs w:val="24"/>
        </w:rPr>
        <w:t xml:space="preserve"> są obliczone zgodnie z metodologią określoną w Rozporządzeniu Ministra Pracy i Polityki Społecznej z dnia 29 stycznia 2013 r. w sprawie należności przysługujących pracownikowi zatrudnionemu w państwowej lub samorządowej jednostce sfery budżetowej z tytułu podróży służbowej (Dz. U. z dnia 5 lutego 2013r. poz. 167 ze zm.).</w:t>
      </w:r>
    </w:p>
    <w:p w14:paraId="29E50F24" w14:textId="77777777" w:rsidR="009B7BFD" w:rsidRPr="00C47353" w:rsidRDefault="009B7BFD" w:rsidP="009B7BFD">
      <w:pPr>
        <w:pStyle w:val="Akapitzlist"/>
        <w:numPr>
          <w:ilvl w:val="0"/>
          <w:numId w:val="15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Finansowanie/dofinansowanie kosztów podróży odbywa się zgodnie z zasadami obowiązującymi na Uniwersytecie Warmińsko-Mazurskim w Olsztynie.</w:t>
      </w:r>
    </w:p>
    <w:p w14:paraId="53829D63" w14:textId="77777777" w:rsidR="009B7BFD" w:rsidRPr="00C47353" w:rsidRDefault="009B7BFD" w:rsidP="009B7BF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DCC4FB" w14:textId="77777777" w:rsidR="00AE3D7C" w:rsidRPr="00C47353" w:rsidRDefault="00AE3D7C" w:rsidP="00AE3D7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DA375" w14:textId="77777777" w:rsidR="00AE3D7C" w:rsidRPr="00C47353" w:rsidRDefault="00AE3D7C" w:rsidP="00AE3D7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52F483EA" w14:textId="77777777" w:rsidR="00AE3D7C" w:rsidRPr="00C47353" w:rsidRDefault="00AE3D7C" w:rsidP="00AE3D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Zasady aplikowania</w:t>
      </w:r>
    </w:p>
    <w:p w14:paraId="09757BA2" w14:textId="77777777" w:rsidR="00AE3D7C" w:rsidRPr="00C47353" w:rsidRDefault="00AE3D7C" w:rsidP="00AE3D7C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Wnioskodawca, ubiegający się o dofinansowanie w ramach obszaru nr 2: 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Mobilność pracowników </w:t>
      </w: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składa pełną dokumentację w formie wydrukowanej i podpisanej oraz na nośniku elektronicznym (np. płycie CD) elektronicznej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u Asystenta kierownika dyscypliny</w:t>
      </w: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. W skład dokumentacji wchodzą:  wniosek aplikacyjny wraz z wymaganymi załącznikami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. Dane kontaktowe Asystenta kierownika dyscypliny znajdują się w zakładce „Regionalna Inicjatywa Doskonałości” na stronie Wydziału Nauki o Żywności, Uniwersytetu Warmińsko-Mazurskiego w Olsztynie.</w:t>
      </w:r>
    </w:p>
    <w:p w14:paraId="7B149E3C" w14:textId="77777777" w:rsidR="00AE3D7C" w:rsidRPr="00C47353" w:rsidRDefault="00AE3D7C" w:rsidP="00AE3D7C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Wniosek aplikacyjny oraz załączniki do pobrania przez Wnioskodawcę, znajdują się w zakładce Regionalna Inicjatywa Doskonałości 2019-</w:t>
      </w:r>
      <w:r w:rsidR="00804779">
        <w:rPr>
          <w:rFonts w:ascii="Times New Roman" w:eastAsia="Times New Roman" w:hAnsi="Times New Roman" w:cs="Times New Roman"/>
          <w:sz w:val="24"/>
          <w:szCs w:val="24"/>
          <w:lang w:eastAsia="pl-PL"/>
        </w:rPr>
        <w:t>2023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strony Wydziału Nauki o Żywności UWM w Olsztynie.</w:t>
      </w:r>
    </w:p>
    <w:p w14:paraId="61076053" w14:textId="77777777" w:rsidR="00AE3D7C" w:rsidRPr="00C47353" w:rsidRDefault="00327EA1" w:rsidP="00AE3D7C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Aplikowanie</w:t>
      </w:r>
      <w:r w:rsidR="00AE3D7C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środki finansowe </w:t>
      </w:r>
      <w:r w:rsidR="00AE3D7C" w:rsidRPr="00C47353">
        <w:rPr>
          <w:rFonts w:ascii="Times New Roman" w:hAnsi="Times New Roman" w:cs="Times New Roman"/>
          <w:sz w:val="24"/>
          <w:szCs w:val="24"/>
        </w:rPr>
        <w:t xml:space="preserve">w ramach obszaru nr 2: </w:t>
      </w:r>
      <w:r w:rsidR="00AE3D7C"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Mobilność pracowników </w:t>
      </w: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odbywa się w trybie ciągłym do wyczerpania środków</w:t>
      </w:r>
      <w:r w:rsidR="00AE3D7C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73074C28" w14:textId="77777777" w:rsidR="00AE3D7C" w:rsidRPr="00C47353" w:rsidRDefault="00AE3D7C" w:rsidP="00AE3D7C">
      <w:pPr>
        <w:pStyle w:val="Akapitzlist"/>
        <w:numPr>
          <w:ilvl w:val="1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Hlk535324606"/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Aplikacja powinna zawierać:</w:t>
      </w:r>
    </w:p>
    <w:bookmarkEnd w:id="0"/>
    <w:p w14:paraId="7A018BF8" w14:textId="77777777" w:rsidR="0058649C" w:rsidRPr="00C47353" w:rsidRDefault="0058649C" w:rsidP="0058649C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  <w:bookmarkStart w:id="1" w:name="_Hlk535324561"/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o dofinansowanie zadania właściwy  dla danego Obszaru i Poddziałania</w:t>
      </w:r>
      <w:bookmarkEnd w:id="1"/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863A999" w14:textId="77777777" w:rsidR="0058649C" w:rsidRPr="00C47353" w:rsidRDefault="0058649C" w:rsidP="0058649C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A pracownika ubiegającego się wyjazd (do pobrania z wydziałowej strony RID);</w:t>
      </w:r>
    </w:p>
    <w:p w14:paraId="126E19D8" w14:textId="77777777" w:rsidR="0058649C" w:rsidRPr="00C47353" w:rsidRDefault="002010E0" w:rsidP="0058649C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2" w:name="_Hlk535324582"/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4623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462332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2F5A20" w:rsidRPr="00C47353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C96043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C47353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>znaki towarowe/wzory użytkowe/prawa do odmian roślin</w:t>
      </w:r>
      <w:r w:rsidR="0058649C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– zał. 1;</w:t>
      </w:r>
    </w:p>
    <w:bookmarkEnd w:id="2"/>
    <w:p w14:paraId="24E21CFB" w14:textId="77777777" w:rsidR="0058649C" w:rsidRPr="00C47353" w:rsidRDefault="0058649C" w:rsidP="0058649C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uzupełnieniu dofinansowania wnioskowanego zadania z subwencji  zaakceptowane przez Kierownika Katedry i dysponenta środków  – zał. 2;</w:t>
      </w:r>
    </w:p>
    <w:p w14:paraId="117E94CA" w14:textId="77777777" w:rsidR="0058649C" w:rsidRPr="00C47353" w:rsidRDefault="0058649C" w:rsidP="0058649C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statusie Wnioskodawcy – zał. 3.</w:t>
      </w:r>
    </w:p>
    <w:p w14:paraId="401EC76C" w14:textId="77777777" w:rsidR="0058649C" w:rsidRPr="00C47353" w:rsidRDefault="0058649C" w:rsidP="0058649C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wyrażeniu zgody </w:t>
      </w:r>
      <w:r w:rsidRPr="00C47353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przetwarzanie danych osobowych – zał. 4.</w:t>
      </w:r>
    </w:p>
    <w:p w14:paraId="77D5635B" w14:textId="77777777" w:rsidR="0058649C" w:rsidRPr="00C47353" w:rsidRDefault="0058649C" w:rsidP="0058649C">
      <w:pPr>
        <w:pStyle w:val="Akapitzlist"/>
        <w:numPr>
          <w:ilvl w:val="2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zapoznaniu się z regulaminem ubiegania się o środki finansowe z projektu RID w danym obszarze i poddziałaniu – zał. 5</w:t>
      </w:r>
      <w:r w:rsidR="00FF1CBA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0519431" w14:textId="77777777" w:rsidR="00FF1CBA" w:rsidRPr="00C47353" w:rsidRDefault="00FF1CBA" w:rsidP="00FF1CB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64AEF8A3" w14:textId="77777777" w:rsidR="00CE6034" w:rsidRPr="00C47353" w:rsidRDefault="00CE6034" w:rsidP="00FF1CBA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o zgodę na wyjazd (do pobrania ze strony Biura Współpracy Międzynarodowej UWM w Olsztynie)</w:t>
      </w:r>
    </w:p>
    <w:p w14:paraId="27856114" w14:textId="77777777" w:rsidR="00BB34EB" w:rsidRPr="00C47353" w:rsidRDefault="00BB34EB" w:rsidP="00BB34EB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EA0A44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98AFEA" w14:textId="77777777" w:rsidR="00AE3D7C" w:rsidRPr="00C47353" w:rsidRDefault="00AE3D7C" w:rsidP="00AE3D7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27A17C5A" w14:textId="77777777" w:rsidR="00AE3D7C" w:rsidRPr="00C47353" w:rsidRDefault="00AE3D7C" w:rsidP="00AE3D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Zasady dofinansowania</w:t>
      </w:r>
    </w:p>
    <w:p w14:paraId="792C4216" w14:textId="77777777" w:rsidR="00AE3D7C" w:rsidRPr="00C47353" w:rsidRDefault="00AE3D7C" w:rsidP="00AE3D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 Procedura obejmuje dwa etapy:</w:t>
      </w:r>
    </w:p>
    <w:p w14:paraId="31F04B71" w14:textId="77777777" w:rsidR="00AE3D7C" w:rsidRPr="00C47353" w:rsidRDefault="00AE3D7C" w:rsidP="00AE3D7C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lastRenderedPageBreak/>
        <w:t>Ocenę formalną wniosku wraz załącznikami dokonaną przez Asystenta kierownika dyscypliny w terminie 7 dni od daty wpłynięcia wniosku. Asystent  kierownika dyscypliny nadaje numer wnioskowi, a informację o nadanym numerze przekazuje Wnioskodawcy. W przypadku stwierdzenia braków Asystent  kierownika dyscypliny wzywa Wnioskodawcę do uzupełnienia dokumentacji w ciągu kolejnych 7 dni. Bezskuteczny kontakt Asystenta kierownika dyscypliny z Wnioskodawcą w ciągu 7 dni i/lub nieuzupełnienie braków przez Wnioskodawcę, skutkuje odrzuceniem wniosku do dalszego procedowania.</w:t>
      </w:r>
    </w:p>
    <w:p w14:paraId="6A8AF4DB" w14:textId="77777777" w:rsidR="00AE3D7C" w:rsidRPr="00C47353" w:rsidRDefault="00AE3D7C" w:rsidP="00AE3D7C">
      <w:pPr>
        <w:pStyle w:val="Akapitzlist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Ocenę merytoryczną wniosku przeprowadzoną przez </w:t>
      </w:r>
      <w:r w:rsidR="00087EEB" w:rsidRPr="00C47353">
        <w:rPr>
          <w:rFonts w:ascii="Times New Roman" w:hAnsi="Times New Roman" w:cs="Times New Roman"/>
          <w:sz w:val="24"/>
          <w:szCs w:val="24"/>
        </w:rPr>
        <w:t>kierownika dyscypliny</w:t>
      </w:r>
      <w:r w:rsidRPr="00C47353">
        <w:rPr>
          <w:rFonts w:ascii="Times New Roman" w:hAnsi="Times New Roman" w:cs="Times New Roman"/>
          <w:sz w:val="24"/>
          <w:szCs w:val="24"/>
        </w:rPr>
        <w:t xml:space="preserve"> w terminie 7 dni, licząc od daty zakończenia przyjmowania Wniosków. Ocena merytoryczna jest dokonywana na podstawie kryteriów ustalonych dla zadań w Obszarze nr 2, poddziałaniu </w:t>
      </w:r>
      <w:r w:rsidR="00706FB2" w:rsidRPr="00C47353">
        <w:rPr>
          <w:rFonts w:ascii="Times New Roman" w:hAnsi="Times New Roman" w:cs="Times New Roman"/>
          <w:sz w:val="24"/>
          <w:szCs w:val="24"/>
        </w:rPr>
        <w:t xml:space="preserve">1 oraz </w:t>
      </w:r>
      <w:r w:rsidRPr="00C47353">
        <w:rPr>
          <w:rFonts w:ascii="Times New Roman" w:hAnsi="Times New Roman" w:cs="Times New Roman"/>
          <w:sz w:val="24"/>
          <w:szCs w:val="24"/>
        </w:rPr>
        <w:t>2, zgodnie z § 6 niniejszego dokumentu.</w:t>
      </w:r>
    </w:p>
    <w:p w14:paraId="6FE06859" w14:textId="77777777" w:rsidR="00AE3D7C" w:rsidRPr="00C47353" w:rsidRDefault="00AE3D7C" w:rsidP="00AE3D7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Za przeprowadzenie naboru, ocenę wniosków i przygotowanie listy rankingowej beneficjentów odpowiada </w:t>
      </w:r>
      <w:r w:rsidR="00087EEB" w:rsidRPr="00C47353">
        <w:rPr>
          <w:rFonts w:ascii="Times New Roman" w:hAnsi="Times New Roman" w:cs="Times New Roman"/>
          <w:sz w:val="24"/>
          <w:szCs w:val="24"/>
        </w:rPr>
        <w:t>kierownik dyscypliny</w:t>
      </w:r>
      <w:r w:rsidRPr="00C47353">
        <w:rPr>
          <w:rFonts w:ascii="Times New Roman" w:hAnsi="Times New Roman" w:cs="Times New Roman"/>
          <w:sz w:val="24"/>
          <w:szCs w:val="24"/>
        </w:rPr>
        <w:t>.</w:t>
      </w:r>
    </w:p>
    <w:p w14:paraId="0F1002AA" w14:textId="77777777" w:rsidR="00AE3D7C" w:rsidRPr="00C47353" w:rsidRDefault="00AE3D7C" w:rsidP="00AE3D7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Ostateczna lista beneficjentów podawana jest na stronie Wydziału Nauki o Żywności UWM w Olsztynie, w zakładce Regionalna Inicjatywa Doskonałości.</w:t>
      </w:r>
    </w:p>
    <w:p w14:paraId="7442EF9F" w14:textId="77777777" w:rsidR="00AE3D7C" w:rsidRPr="00C47353" w:rsidRDefault="00AE3D7C" w:rsidP="00AE3D7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Lista beneficjentów podawana jest w formie numeru wniosku nadanego przez Asystenta kierownika dyscypliny.</w:t>
      </w:r>
    </w:p>
    <w:p w14:paraId="46EFABFC" w14:textId="77777777" w:rsidR="00AE3D7C" w:rsidRPr="00C47353" w:rsidRDefault="00AE3D7C" w:rsidP="00AE3D7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Ostateczna decyzja  podejmowana jest z uwzględnieniem potrzeb rozwoju naukowego dyscypliny: technologia żywności i żywienia na Uniwersytecie Warmińsko-Mazurskim w Olsztynie.</w:t>
      </w:r>
    </w:p>
    <w:p w14:paraId="73A5BAE2" w14:textId="77777777" w:rsidR="00AE3D7C" w:rsidRPr="00C47353" w:rsidRDefault="00AE3D7C" w:rsidP="00AE3D7C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Rozstrzygnięcia </w:t>
      </w:r>
      <w:r w:rsidR="00087EEB" w:rsidRPr="00C47353">
        <w:rPr>
          <w:rFonts w:ascii="Times New Roman" w:hAnsi="Times New Roman" w:cs="Times New Roman"/>
          <w:sz w:val="24"/>
          <w:szCs w:val="24"/>
        </w:rPr>
        <w:t>wniosków</w:t>
      </w:r>
      <w:r w:rsidRPr="00C47353">
        <w:rPr>
          <w:rFonts w:ascii="Times New Roman" w:hAnsi="Times New Roman" w:cs="Times New Roman"/>
          <w:sz w:val="24"/>
          <w:szCs w:val="24"/>
        </w:rPr>
        <w:t xml:space="preserve"> są ostateczne i nie przysługuje od nich odwołanie. </w:t>
      </w:r>
    </w:p>
    <w:p w14:paraId="37FF7639" w14:textId="77777777" w:rsidR="002C6BDF" w:rsidRPr="00C47353" w:rsidRDefault="002C6BDF" w:rsidP="002E077E">
      <w:pPr>
        <w:pStyle w:val="Akapitzlist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Kierownik dyscypliny zastrzega sobie prawo do anulowania konkursu bez podania przyczyny. </w:t>
      </w:r>
    </w:p>
    <w:p w14:paraId="5E6747F0" w14:textId="77777777" w:rsidR="002E077E" w:rsidRPr="00C47353" w:rsidRDefault="00AE3D7C" w:rsidP="002E077E">
      <w:pPr>
        <w:pStyle w:val="Akapitzlist"/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Wydział może upowszechniać informacje o wynikach konkursów za pośrednictwem Internetu oraz innych mediów w celach promocji RID.</w:t>
      </w:r>
    </w:p>
    <w:p w14:paraId="3B3FBD38" w14:textId="77777777" w:rsidR="00AE3D7C" w:rsidRPr="00C47353" w:rsidRDefault="00AE3D7C" w:rsidP="00AE3D7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174AF0ED" w14:textId="77777777" w:rsidR="00AE3D7C" w:rsidRPr="00C47353" w:rsidRDefault="00AE3D7C" w:rsidP="00AE3D7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 xml:space="preserve">Wytyczne merytoryczne dotyczące wniosków o dofinansowanie zadań w obszarze nr 2: 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Mobilność pracowników  w ramach RID, Poddziałanie 1</w:t>
      </w:r>
      <w:r w:rsidR="002E077E"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 oraz 2</w:t>
      </w:r>
    </w:p>
    <w:p w14:paraId="310976EF" w14:textId="77777777" w:rsidR="00AE3D7C" w:rsidRPr="00C47353" w:rsidRDefault="00AE3D7C" w:rsidP="00AE3D7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Przedsięwzięcie, o którego dofinansowanie wnioskuje Wnioskodawca powinno być  zgodne z obszarami badawczymi obejmującymi dyscyplinę: technologia żywności i żywienia na Uniwersytecie Warmińsko-Mazurskim w Olsztynie.</w:t>
      </w:r>
    </w:p>
    <w:p w14:paraId="53248990" w14:textId="77777777" w:rsidR="00AE3D7C" w:rsidRPr="00C47353" w:rsidRDefault="00AE3D7C" w:rsidP="00AE3D7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lastRenderedPageBreak/>
        <w:t>Wniosek powinien zawierać:</w:t>
      </w:r>
    </w:p>
    <w:p w14:paraId="3BBE31E1" w14:textId="77777777" w:rsidR="00AE3D7C" w:rsidRPr="00C47353" w:rsidRDefault="00AE3D7C" w:rsidP="00AE3D7C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zagranicznej instytucji naukowo-badawczo-edukacyjnej lub przemysłowej zapraszającej Wnioskodawcę na wizytę krótkoterminową, misję naukową lub organizującą szkolenie, warsztaty, konkurs</w:t>
      </w:r>
      <w:r w:rsidR="002E077E" w:rsidRPr="00C47353">
        <w:rPr>
          <w:rFonts w:ascii="Times New Roman" w:hAnsi="Times New Roman" w:cs="Times New Roman"/>
          <w:sz w:val="24"/>
          <w:szCs w:val="24"/>
        </w:rPr>
        <w:t xml:space="preserve"> czy staż naukowy. </w:t>
      </w:r>
      <w:r w:rsidRPr="00C47353">
        <w:rPr>
          <w:rFonts w:ascii="Times New Roman" w:hAnsi="Times New Roman" w:cs="Times New Roman"/>
          <w:sz w:val="24"/>
          <w:szCs w:val="24"/>
        </w:rPr>
        <w:t xml:space="preserve">W zależności od rodzaju pobytu Wnioskodawca powinien załączyć zaproszenie (lub pismo deklarujące możliwość przyjęcia) od instytucji zapraszającej lub informację dotyczącą organizacji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szkolenia, warsztatu, konkursu (np. wydruk strony internetowej); datę pobytu, cel wizyty, uzasadnienie wizyty.</w:t>
      </w:r>
    </w:p>
    <w:p w14:paraId="0A8C530B" w14:textId="77777777" w:rsidR="00AE3D7C" w:rsidRPr="00C47353" w:rsidRDefault="00AE3D7C" w:rsidP="00AE3D7C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Kalkulację kosztów pobytu;</w:t>
      </w:r>
    </w:p>
    <w:p w14:paraId="445A795B" w14:textId="77777777" w:rsidR="00AE3D7C" w:rsidRPr="00C47353" w:rsidRDefault="00AE3D7C" w:rsidP="00AE3D7C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Oczekiwane rezultaty w zakresie przydatności do pracy naukowo-badawczo-edukacyjnej (w tym zagadnienia poszerzające wiedzę teoretyczną oraz praktyczną) – max. 1 strona;</w:t>
      </w:r>
    </w:p>
    <w:p w14:paraId="5DEE5FEA" w14:textId="77777777" w:rsidR="00AE3D7C" w:rsidRPr="00C47353" w:rsidRDefault="002010E0" w:rsidP="00AE3D7C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4623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462332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2F5A20" w:rsidRPr="00C473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zgodnie z ostatnim wykazem czasopism sporządzonym i udostępnionym przez ministra właściwego ds. </w:t>
      </w:r>
      <w:proofErr w:type="spellStart"/>
      <w:r w:rsidR="002F5A20" w:rsidRPr="00C47353">
        <w:rPr>
          <w:rFonts w:ascii="Times New Roman" w:hAnsi="Times New Roman" w:cs="Times New Roman"/>
          <w:sz w:val="24"/>
          <w:szCs w:val="24"/>
          <w:shd w:val="clear" w:color="auto" w:fill="FFFFFF"/>
        </w:rPr>
        <w:t>nauki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proofErr w:type="spellEnd"/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96043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(jeśli dotyczy)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uzyskane patenty/</w:t>
      </w:r>
      <w:r w:rsidRPr="00C47353">
        <w:rPr>
          <w:rFonts w:ascii="Times New Roman" w:eastAsia="Arial" w:hAnsi="Times New Roman" w:cs="Times New Roman"/>
          <w:iCs/>
          <w:sz w:val="24"/>
          <w:szCs w:val="24"/>
          <w:lang w:eastAsia="ar-SA"/>
        </w:rPr>
        <w:t xml:space="preserve">znaki towarowe/wzory użytkowe/prawa do odmian roślin) </w:t>
      </w:r>
      <w:r w:rsidR="00AE3D7C" w:rsidRPr="00C47353">
        <w:rPr>
          <w:rFonts w:ascii="Times New Roman" w:hAnsi="Times New Roman" w:cs="Times New Roman"/>
          <w:sz w:val="24"/>
          <w:szCs w:val="24"/>
        </w:rPr>
        <w:t>według wytycznych podanych w formularzu „Wniosek” wraz załącznikiem nr 1.</w:t>
      </w:r>
    </w:p>
    <w:p w14:paraId="1CE27544" w14:textId="77777777" w:rsidR="00AE3D7C" w:rsidRPr="00C47353" w:rsidRDefault="00AE3D7C" w:rsidP="00AE3D7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Instytucja, do której ma nastąpić wyjazd powinna się charakteryzować profilem badawczym  wpisującym się działalność naukową zgodną z dyscypliną: technologia żywności i żywienia.</w:t>
      </w:r>
    </w:p>
    <w:p w14:paraId="36B982B4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05D7F46F" w14:textId="77777777" w:rsidR="00AE3D7C" w:rsidRPr="00C47353" w:rsidRDefault="00AE3D7C" w:rsidP="00AE3D7C">
      <w:pPr>
        <w:pStyle w:val="Akapitzlist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 xml:space="preserve">Kryteria oceniania wniosków ubiegających się o dofinansowanie zadań w obszarze nr 2: 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Mobilność pracowników  w ramach RID, Poddziałanie 1</w:t>
      </w:r>
      <w:r w:rsidR="00706FB2"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 oraz 2</w:t>
      </w:r>
    </w:p>
    <w:p w14:paraId="48C8ECE9" w14:textId="77777777" w:rsidR="00AE3D7C" w:rsidRPr="00C47353" w:rsidRDefault="006529BC" w:rsidP="006529BC">
      <w:pPr>
        <w:pStyle w:val="Akapitzlist"/>
        <w:numPr>
          <w:ilvl w:val="0"/>
          <w:numId w:val="12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Wnioski o dofinansowanie w ramach projektu RID oceniane są punktowo w następujących kategoriach: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3"/>
        <w:gridCol w:w="5375"/>
        <w:gridCol w:w="3014"/>
      </w:tblGrid>
      <w:tr w:rsidR="00C47353" w:rsidRPr="00C47353" w14:paraId="4CF90698" w14:textId="77777777" w:rsidTr="00BB34EB">
        <w:tc>
          <w:tcPr>
            <w:tcW w:w="673" w:type="dxa"/>
          </w:tcPr>
          <w:p w14:paraId="5F359563" w14:textId="77777777" w:rsidR="00BB34EB" w:rsidRPr="00C47353" w:rsidRDefault="00BB34EB" w:rsidP="00BB34EB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375" w:type="dxa"/>
          </w:tcPr>
          <w:p w14:paraId="25B0E2A4" w14:textId="77777777" w:rsidR="00BB34EB" w:rsidRPr="00C47353" w:rsidRDefault="00BB34EB" w:rsidP="00BB34EB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>Kategoria</w:t>
            </w:r>
          </w:p>
        </w:tc>
        <w:tc>
          <w:tcPr>
            <w:tcW w:w="3014" w:type="dxa"/>
          </w:tcPr>
          <w:p w14:paraId="0DF361BB" w14:textId="77777777" w:rsidR="00BB34EB" w:rsidRPr="00C47353" w:rsidRDefault="00BB34EB" w:rsidP="00BB34EB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>Zakres punktów</w:t>
            </w:r>
          </w:p>
        </w:tc>
      </w:tr>
      <w:tr w:rsidR="00C47353" w:rsidRPr="00C47353" w14:paraId="140F7120" w14:textId="77777777" w:rsidTr="00BB34EB">
        <w:tc>
          <w:tcPr>
            <w:tcW w:w="673" w:type="dxa"/>
          </w:tcPr>
          <w:p w14:paraId="087ECFE3" w14:textId="77777777" w:rsidR="00BB34EB" w:rsidRPr="00C47353" w:rsidRDefault="00BB34EB" w:rsidP="00BB34EB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14:paraId="03F9E2B4" w14:textId="77777777" w:rsidR="00BB34EB" w:rsidRPr="00C47353" w:rsidRDefault="00BB34EB" w:rsidP="00BB34EB">
            <w:pPr>
              <w:pStyle w:val="Akapitzlist"/>
              <w:spacing w:line="36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>Zgodność z dyscypliną naukową</w:t>
            </w:r>
          </w:p>
        </w:tc>
        <w:tc>
          <w:tcPr>
            <w:tcW w:w="3014" w:type="dxa"/>
          </w:tcPr>
          <w:p w14:paraId="247ABF73" w14:textId="77777777" w:rsidR="00BB34EB" w:rsidRPr="00C47353" w:rsidRDefault="00BB34EB" w:rsidP="00BB34EB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>0-10</w:t>
            </w:r>
          </w:p>
        </w:tc>
      </w:tr>
      <w:tr w:rsidR="00C47353" w:rsidRPr="00C47353" w14:paraId="566938CB" w14:textId="77777777" w:rsidTr="00BB34EB">
        <w:tc>
          <w:tcPr>
            <w:tcW w:w="673" w:type="dxa"/>
          </w:tcPr>
          <w:p w14:paraId="2F73A401" w14:textId="77777777" w:rsidR="00BB34EB" w:rsidRPr="00C47353" w:rsidRDefault="00BB34EB" w:rsidP="00BB34EB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</w:tcPr>
          <w:p w14:paraId="026789DE" w14:textId="77777777" w:rsidR="00BB34EB" w:rsidRPr="00C47353" w:rsidRDefault="00BB34EB" w:rsidP="00BB34EB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 xml:space="preserve">Dorobek publikacyjny Wnioskodawcy w dyscyplinie technologia żywności i żywienia  </w:t>
            </w:r>
            <w:r w:rsidR="004623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 </w:t>
            </w:r>
            <w:r w:rsidR="00462332" w:rsidRPr="00591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ostatnich 3 lat (2020-2022)</w:t>
            </w: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 xml:space="preserve"> (publikacje </w:t>
            </w:r>
            <w:r w:rsidR="002F5A20" w:rsidRPr="00C473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zgodnie z ostatnim wykazem czasopism sporządzonym i udostępnionym przez ministra właściwego ds. </w:t>
            </w:r>
            <w:r w:rsidR="002F5A20" w:rsidRPr="00C473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nauki</w:t>
            </w: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 xml:space="preserve"> oraz </w:t>
            </w:r>
            <w:r w:rsidRPr="00C473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uzyskane patenty/</w:t>
            </w:r>
            <w:r w:rsidRPr="00C47353">
              <w:rPr>
                <w:rFonts w:ascii="Times New Roman" w:eastAsia="Arial" w:hAnsi="Times New Roman" w:cs="Times New Roman"/>
                <w:iCs/>
                <w:sz w:val="24"/>
                <w:szCs w:val="24"/>
                <w:lang w:eastAsia="ar-SA"/>
              </w:rPr>
              <w:t>znaki towarowe/wzory użytkowe/prawa do odmian roślin)</w:t>
            </w:r>
          </w:p>
        </w:tc>
        <w:tc>
          <w:tcPr>
            <w:tcW w:w="3014" w:type="dxa"/>
          </w:tcPr>
          <w:p w14:paraId="5920B269" w14:textId="77777777" w:rsidR="00BB34EB" w:rsidRPr="00C47353" w:rsidRDefault="00BB34EB" w:rsidP="00BB34EB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0-20</w:t>
            </w:r>
          </w:p>
        </w:tc>
      </w:tr>
      <w:tr w:rsidR="00C47353" w:rsidRPr="00C47353" w14:paraId="1AB35A43" w14:textId="77777777" w:rsidTr="00BB34EB">
        <w:tc>
          <w:tcPr>
            <w:tcW w:w="673" w:type="dxa"/>
          </w:tcPr>
          <w:p w14:paraId="1DB49BA4" w14:textId="77777777" w:rsidR="00BB34EB" w:rsidRPr="00C47353" w:rsidRDefault="00BB34EB" w:rsidP="00BB34EB">
            <w:pPr>
              <w:pStyle w:val="Akapitzlist"/>
              <w:numPr>
                <w:ilvl w:val="0"/>
                <w:numId w:val="13"/>
              </w:numPr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75" w:type="dxa"/>
          </w:tcPr>
          <w:p w14:paraId="34C39887" w14:textId="77777777" w:rsidR="00BB34EB" w:rsidRPr="00C47353" w:rsidRDefault="00BB34EB" w:rsidP="00BB34EB">
            <w:pPr>
              <w:pStyle w:val="Akapitzlist"/>
              <w:ind w:left="142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 xml:space="preserve">Kalkulacja kosztów </w:t>
            </w:r>
          </w:p>
        </w:tc>
        <w:tc>
          <w:tcPr>
            <w:tcW w:w="3014" w:type="dxa"/>
          </w:tcPr>
          <w:p w14:paraId="4EBF447D" w14:textId="77777777" w:rsidR="00BB34EB" w:rsidRPr="00C47353" w:rsidRDefault="00BB34EB" w:rsidP="00BB34EB">
            <w:pPr>
              <w:pStyle w:val="Akapitzlist"/>
              <w:spacing w:line="360" w:lineRule="auto"/>
              <w:ind w:left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353">
              <w:rPr>
                <w:rFonts w:ascii="Times New Roman" w:hAnsi="Times New Roman" w:cs="Times New Roman"/>
                <w:sz w:val="24"/>
                <w:szCs w:val="24"/>
              </w:rPr>
              <w:t>0-5</w:t>
            </w:r>
          </w:p>
        </w:tc>
      </w:tr>
    </w:tbl>
    <w:p w14:paraId="6D9A7090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58DD354E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Realizacja zadania</w:t>
      </w:r>
    </w:p>
    <w:p w14:paraId="3952C7E1" w14:textId="77777777" w:rsidR="00AE3D7C" w:rsidRPr="00C47353" w:rsidRDefault="00AE3D7C" w:rsidP="00AE3D7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Realizacja zadania odbywa się na podstawie Porozumienia w sprawie wykonania zadania dofinansowanego z projektu RID  (wzór porozumienia – zał. </w:t>
      </w:r>
      <w:r w:rsidR="0058649C" w:rsidRPr="00C47353">
        <w:rPr>
          <w:rFonts w:ascii="Times New Roman" w:hAnsi="Times New Roman" w:cs="Times New Roman"/>
          <w:sz w:val="24"/>
          <w:szCs w:val="24"/>
        </w:rPr>
        <w:t>6</w:t>
      </w:r>
      <w:r w:rsidRPr="00C47353">
        <w:rPr>
          <w:rFonts w:ascii="Times New Roman" w:hAnsi="Times New Roman" w:cs="Times New Roman"/>
          <w:sz w:val="24"/>
          <w:szCs w:val="24"/>
        </w:rPr>
        <w:t>.) zawartego przez Kierownika dyscypliny z Beneficjentem.</w:t>
      </w:r>
    </w:p>
    <w:p w14:paraId="37CAD4B6" w14:textId="77777777" w:rsidR="00AE3D7C" w:rsidRPr="00C47353" w:rsidRDefault="00AE3D7C" w:rsidP="00AE3D7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Zakres dofinansowania zadania określa Porozumienie zawarte przez Kierownika dyscypliny z Beneficjentem. </w:t>
      </w:r>
    </w:p>
    <w:p w14:paraId="7B4F1903" w14:textId="77777777" w:rsidR="00AE3D7C" w:rsidRPr="00C47353" w:rsidRDefault="00AE3D7C" w:rsidP="00AE3D7C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Beneficjent zobowiązany jest:</w:t>
      </w:r>
    </w:p>
    <w:p w14:paraId="247F928F" w14:textId="77777777" w:rsidR="00AE3D7C" w:rsidRPr="00C47353" w:rsidRDefault="00AE3D7C" w:rsidP="00AE3D7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Realizować dofinansowane zadanie zgodnie z planem zadeklarowanym na etapie złożenia wniosku,</w:t>
      </w:r>
    </w:p>
    <w:p w14:paraId="4D264533" w14:textId="77777777" w:rsidR="00AE3D7C" w:rsidRPr="00C47353" w:rsidRDefault="00AE3D7C" w:rsidP="00AE3D7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Wydawać przeznaczone środki wyłącznie na cele określone w Porozumieniu zgodnie z zasadami gospodarności obowiązującymi w Uniwersytecie Warmińsko-Mazurskim w Olsztynie oraz obowiązującymi zasadami prawnymi. Beneficjent jest zobowiązany przestrzegać zasad rozliczania wyjazdów zagranicznych obowiązujących w UWM w Olsztynie.</w:t>
      </w:r>
    </w:p>
    <w:p w14:paraId="503999C8" w14:textId="77777777" w:rsidR="00AE3D7C" w:rsidRPr="00C47353" w:rsidRDefault="00AE3D7C" w:rsidP="00AE3D7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 Oznakować dokumenty związane z realizacją przedsięwzięcia logo Ministerstwa </w:t>
      </w:r>
      <w:r w:rsidR="00B625E3" w:rsidRPr="00C47353">
        <w:rPr>
          <w:rFonts w:ascii="Times New Roman" w:hAnsi="Times New Roman" w:cs="Times New Roman"/>
          <w:sz w:val="24"/>
          <w:szCs w:val="24"/>
        </w:rPr>
        <w:t>Edukacji i Nauki</w:t>
      </w:r>
      <w:r w:rsidRPr="00C47353">
        <w:rPr>
          <w:rFonts w:ascii="Times New Roman" w:hAnsi="Times New Roman" w:cs="Times New Roman"/>
          <w:sz w:val="24"/>
          <w:szCs w:val="24"/>
        </w:rPr>
        <w:t xml:space="preserve"> oraz </w:t>
      </w:r>
      <w:r w:rsidRPr="00C47353">
        <w:rPr>
          <w:rFonts w:ascii="Times New Roman" w:hAnsi="Times New Roman" w:cs="Times New Roman"/>
          <w:lang w:eastAsia="pl-PL"/>
        </w:rPr>
        <w:t>innymi znakami zgodnymi z opracowanym systemem identyfikacji wizualnej RID</w:t>
      </w:r>
      <w:r w:rsidR="00B606A8" w:rsidRPr="00C47353">
        <w:rPr>
          <w:rFonts w:ascii="Times New Roman" w:hAnsi="Times New Roman" w:cs="Times New Roman"/>
          <w:sz w:val="24"/>
          <w:szCs w:val="24"/>
        </w:rPr>
        <w:t xml:space="preserve"> (patrz nagłówek niniejszego dokumentu).</w:t>
      </w:r>
    </w:p>
    <w:p w14:paraId="4CCD68D8" w14:textId="77777777" w:rsidR="00AE3D7C" w:rsidRPr="00C47353" w:rsidRDefault="00AE3D7C" w:rsidP="0058649C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Dokumentem potwierdzającym wydatkowanie środków jest </w:t>
      </w:r>
      <w:r w:rsidR="00327EA1" w:rsidRPr="00C47353">
        <w:rPr>
          <w:rFonts w:ascii="Times New Roman" w:hAnsi="Times New Roman" w:cs="Times New Roman"/>
          <w:sz w:val="24"/>
          <w:szCs w:val="24"/>
        </w:rPr>
        <w:t xml:space="preserve">np. </w:t>
      </w:r>
      <w:r w:rsidRPr="00C47353">
        <w:rPr>
          <w:rFonts w:ascii="Times New Roman" w:hAnsi="Times New Roman" w:cs="Times New Roman"/>
          <w:sz w:val="24"/>
          <w:szCs w:val="24"/>
        </w:rPr>
        <w:t xml:space="preserve">faktura VAT. Winna być ona dostarczona Asystentowi kierownika dyscypliny w terminie umożliwiającym terminowe dokonanie płatności. </w:t>
      </w:r>
    </w:p>
    <w:p w14:paraId="7F3C027A" w14:textId="77777777" w:rsidR="00AE3D7C" w:rsidRPr="00C47353" w:rsidRDefault="00AE3D7C" w:rsidP="00AE3D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3C38049F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 xml:space="preserve">Rozliczenie zadania w obszarze nr 1: 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Mobilność pracowników  w ramach RID, Poddziałanie 1</w:t>
      </w:r>
      <w:r w:rsidR="002E077E" w:rsidRPr="00C4735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 oraz 2</w:t>
      </w:r>
    </w:p>
    <w:p w14:paraId="4C161CCE" w14:textId="77777777" w:rsidR="00AE3D7C" w:rsidRPr="00C47353" w:rsidRDefault="00AE3D7C" w:rsidP="00AE3D7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Rozliczeniem zadania w poddziałaniu 1</w:t>
      </w:r>
      <w:r w:rsidR="00706FB2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2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jest czynne uczestnictwo w misji naukowej, szkoleniu, warsztacie, konkursie</w:t>
      </w:r>
      <w:r w:rsidR="002E077E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, stażu naukowym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potwierdzone certyfikatem uczestnictwa (</w:t>
      </w:r>
      <w:r w:rsidR="0058649C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o ile to możliwe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58649C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jego kopią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otrzymanym od organizatora ww. wymienionych wydarzeń naukowych. W przypadku wizyty krótkoterminowej rozliczeniem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jest pisemne potwierdzenie zrealizowanej wizyty przez instytucję zapraszającą Beneficjenta (kopia). </w:t>
      </w:r>
    </w:p>
    <w:p w14:paraId="075BEAE6" w14:textId="77777777" w:rsidR="00AE3D7C" w:rsidRPr="00C47353" w:rsidRDefault="00AE3D7C" w:rsidP="00AE3D7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Wszelkie utrwalone rezultaty (opracowania, prezentacje multimedialne, inne), wynikające w udziału w przedsięwzięciu powinny zawierać informację:</w:t>
      </w:r>
    </w:p>
    <w:p w14:paraId="6C4F27C8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Projekt finansowany w ramach programu Ministra </w:t>
      </w:r>
      <w:r w:rsidR="00B625E3" w:rsidRPr="00C47353">
        <w:rPr>
          <w:rFonts w:ascii="Times New Roman" w:hAnsi="Times New Roman" w:cs="Times New Roman"/>
          <w:sz w:val="24"/>
          <w:szCs w:val="24"/>
        </w:rPr>
        <w:t xml:space="preserve">Edukacji i </w:t>
      </w:r>
      <w:r w:rsidRPr="00C47353">
        <w:rPr>
          <w:rFonts w:ascii="Times New Roman" w:hAnsi="Times New Roman" w:cs="Times New Roman"/>
          <w:sz w:val="24"/>
          <w:szCs w:val="24"/>
        </w:rPr>
        <w:t>Nauki pod nazwą "Regionalna Inicjatywa Doskonałości" w latach 2019-</w:t>
      </w:r>
      <w:r w:rsidR="00804779">
        <w:rPr>
          <w:rFonts w:ascii="Times New Roman" w:hAnsi="Times New Roman" w:cs="Times New Roman"/>
          <w:sz w:val="24"/>
          <w:szCs w:val="24"/>
        </w:rPr>
        <w:t>2023</w:t>
      </w:r>
      <w:r w:rsidRPr="00C47353">
        <w:rPr>
          <w:rFonts w:ascii="Times New Roman" w:hAnsi="Times New Roman" w:cs="Times New Roman"/>
          <w:sz w:val="24"/>
          <w:szCs w:val="24"/>
        </w:rPr>
        <w:t xml:space="preserve">, nr projektu 010/RID/2018/19, kwota finansowania 12.000.000 złotych </w:t>
      </w:r>
    </w:p>
    <w:p w14:paraId="33B626A2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47353">
        <w:rPr>
          <w:rFonts w:ascii="Times New Roman" w:hAnsi="Times New Roman" w:cs="Times New Roman"/>
          <w:sz w:val="24"/>
          <w:szCs w:val="24"/>
          <w:lang w:val="en-US"/>
        </w:rPr>
        <w:t>lub</w:t>
      </w:r>
      <w:proofErr w:type="spellEnd"/>
    </w:p>
    <w:p w14:paraId="6DF4DBCE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C47353">
        <w:rPr>
          <w:rFonts w:ascii="Times New Roman" w:hAnsi="Times New Roman" w:cs="Times New Roman"/>
          <w:sz w:val="24"/>
          <w:szCs w:val="24"/>
          <w:lang w:val="en-US"/>
        </w:rPr>
        <w:t xml:space="preserve">Project financially supported by Minister of </w:t>
      </w:r>
      <w:r w:rsidR="00B625E3" w:rsidRPr="00C47353">
        <w:rPr>
          <w:rFonts w:ascii="Times New Roman" w:hAnsi="Times New Roman" w:cs="Times New Roman"/>
          <w:sz w:val="24"/>
          <w:szCs w:val="24"/>
          <w:lang w:val="en-US"/>
        </w:rPr>
        <w:t>Education and Science</w:t>
      </w:r>
      <w:r w:rsidRPr="00C47353">
        <w:rPr>
          <w:rFonts w:ascii="Times New Roman" w:hAnsi="Times New Roman" w:cs="Times New Roman"/>
          <w:sz w:val="24"/>
          <w:szCs w:val="24"/>
          <w:lang w:val="en-US"/>
        </w:rPr>
        <w:t>  in the range of the program entitled "Regional Initiative of Excellence" for the years 2019-</w:t>
      </w:r>
      <w:r w:rsidR="00804779">
        <w:rPr>
          <w:rFonts w:ascii="Times New Roman" w:hAnsi="Times New Roman" w:cs="Times New Roman"/>
          <w:sz w:val="24"/>
          <w:szCs w:val="24"/>
          <w:lang w:val="en-US"/>
        </w:rPr>
        <w:t>2023</w:t>
      </w:r>
      <w:r w:rsidRPr="00C47353">
        <w:rPr>
          <w:rFonts w:ascii="Times New Roman" w:hAnsi="Times New Roman" w:cs="Times New Roman"/>
          <w:sz w:val="24"/>
          <w:szCs w:val="24"/>
          <w:lang w:val="en-US"/>
        </w:rPr>
        <w:t xml:space="preserve">, Project No. 010/RID/2018/19, amount of funding 12.000.000 </w:t>
      </w:r>
      <w:proofErr w:type="spellStart"/>
      <w:r w:rsidRPr="00C47353">
        <w:rPr>
          <w:rFonts w:ascii="Times New Roman" w:hAnsi="Times New Roman" w:cs="Times New Roman"/>
          <w:sz w:val="24"/>
          <w:szCs w:val="24"/>
          <w:lang w:val="en-US"/>
        </w:rPr>
        <w:t>PLN</w:t>
      </w:r>
      <w:r w:rsidR="007E393D" w:rsidRPr="00C47353">
        <w:rPr>
          <w:rFonts w:ascii="Times New Roman" w:hAnsi="Times New Roman" w:cs="Times New Roman"/>
          <w:b/>
          <w:bCs/>
          <w:sz w:val="24"/>
          <w:szCs w:val="24"/>
          <w:lang w:val="en-US"/>
        </w:rPr>
        <w:t>lubjejrównobrzmiącyodpowiednik</w:t>
      </w:r>
      <w:proofErr w:type="spellEnd"/>
      <w:r w:rsidRPr="00C4735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5A16E90" w14:textId="77777777" w:rsidR="0058649C" w:rsidRPr="00C47353" w:rsidRDefault="0058649C" w:rsidP="0058649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Beneficjent jest zobowiązany opracować i dostarczyć podpisane oraz w formie elektronicznej sprawozdanie (merytoryczne i finansowe; zał. 7)  z realizacji przedsięwzięcia </w:t>
      </w:r>
      <w:r w:rsidRPr="00C47353">
        <w:rPr>
          <w:rFonts w:ascii="Times New Roman" w:hAnsi="Times New Roman" w:cs="Times New Roman"/>
          <w:b/>
          <w:bCs/>
          <w:sz w:val="24"/>
          <w:szCs w:val="24"/>
        </w:rPr>
        <w:t>przed rozliczeniem finansowym wyjazdu zagranicznego</w:t>
      </w:r>
      <w:r w:rsidRPr="00C473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uczelni (po powrocie).</w:t>
      </w:r>
    </w:p>
    <w:p w14:paraId="7D1B668C" w14:textId="77777777" w:rsidR="0058649C" w:rsidRPr="00C47353" w:rsidRDefault="0058649C" w:rsidP="0058649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Niezłożenie sprawozdania przez Beneficjenta  może skutkować brakiem procedowania rozliczenia finansowego wyjazdu  przez biuro RID.</w:t>
      </w:r>
    </w:p>
    <w:p w14:paraId="1F39F9B4" w14:textId="77777777" w:rsidR="00AE3D7C" w:rsidRPr="00C47353" w:rsidRDefault="00AE3D7C" w:rsidP="00AE3D7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  Beneficjent zobowiązany jest dostarczyć wszelkie utrwalone rezultaty przedsięwzięcia (o ile takie posiada), które mogą być zamieszczone w zakładce RID strony internetowej Wydziału Nauki o Żywności UWM w Olsztynie.</w:t>
      </w:r>
    </w:p>
    <w:p w14:paraId="0E2D3726" w14:textId="77777777" w:rsidR="00AE3D7C" w:rsidRPr="00C47353" w:rsidRDefault="00AE3D7C" w:rsidP="00AE3D7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Beneficjent zobowiązuje się do uczestnictwa w seminarium sprawozdawczym, dotyczącym realizacji przedsięwzięcia i prezentacji rezultatów. Seminarium odbywa się w roku finansowania przedsięwzięcia, a jego termin ustala Kierownik dyscypliny.</w:t>
      </w:r>
    </w:p>
    <w:p w14:paraId="77A96E97" w14:textId="77777777" w:rsidR="00AE3D7C" w:rsidRPr="00C47353" w:rsidRDefault="00AE3D7C" w:rsidP="00AE3D7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Wydatki poniesione w sposób niezgodny z deklarowanym przez Beneficjenta wniosku oraz zawartym Porozumieniu nie są finansowane z projektu RID.</w:t>
      </w:r>
    </w:p>
    <w:p w14:paraId="3A048321" w14:textId="77777777" w:rsidR="00AE3D7C" w:rsidRPr="00C47353" w:rsidRDefault="00AE3D7C" w:rsidP="00AE3D7C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A274E98" w14:textId="77777777" w:rsidR="00AE3D7C" w:rsidRPr="00C47353" w:rsidRDefault="00AE3D7C" w:rsidP="00AE3D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§ 9.</w:t>
      </w:r>
    </w:p>
    <w:p w14:paraId="30FF139B" w14:textId="77777777" w:rsidR="00AE3D7C" w:rsidRPr="00C47353" w:rsidRDefault="00AE3D7C" w:rsidP="00AE3D7C">
      <w:pPr>
        <w:pStyle w:val="Akapitzlist"/>
        <w:shd w:val="clear" w:color="auto" w:fill="FFFFFF"/>
        <w:spacing w:after="0" w:line="360" w:lineRule="auto"/>
        <w:ind w:left="0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47353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449FFAD9" w14:textId="77777777" w:rsidR="00AE3D7C" w:rsidRPr="00C47353" w:rsidRDefault="00AE3D7C" w:rsidP="00AE3D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Zasady dofinansowania oraz rozliczania zadań w ramach projektu Regionalna Inicjatywa Doskonałości na lata 2019-</w:t>
      </w:r>
      <w:r w:rsidR="00804779">
        <w:rPr>
          <w:rFonts w:ascii="Times New Roman" w:hAnsi="Times New Roman" w:cs="Times New Roman"/>
          <w:sz w:val="24"/>
          <w:szCs w:val="24"/>
        </w:rPr>
        <w:t>2023</w:t>
      </w:r>
      <w:r w:rsidRPr="00C47353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2, Poddziałanie 1 </w:t>
      </w:r>
      <w:r w:rsidR="002E077E" w:rsidRPr="00C47353">
        <w:rPr>
          <w:rFonts w:ascii="Times New Roman" w:hAnsi="Times New Roman" w:cs="Times New Roman"/>
          <w:sz w:val="24"/>
          <w:szCs w:val="24"/>
        </w:rPr>
        <w:t xml:space="preserve">oraz 2 </w:t>
      </w: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wchodzą w życie z chwilą realizacji projektu.</w:t>
      </w:r>
    </w:p>
    <w:p w14:paraId="486732FE" w14:textId="77777777" w:rsidR="00AE3D7C" w:rsidRPr="00C47353" w:rsidRDefault="00AE3D7C" w:rsidP="00AE3D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lastRenderedPageBreak/>
        <w:t>Zmiany zapisów w niniejszym dokumencie nie powodują zmian w zawartym w Porozumieniu.</w:t>
      </w:r>
    </w:p>
    <w:p w14:paraId="3A1C2426" w14:textId="77777777" w:rsidR="00AE3D7C" w:rsidRPr="00C47353" w:rsidRDefault="00AE3D7C" w:rsidP="00AE3D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Wszelkie sprawy związane z interpretacją dokumentu rozstrzygane są przez Kierownika dyscypliny w porozumieniu z Kierownikiem RID.</w:t>
      </w:r>
    </w:p>
    <w:p w14:paraId="64A39288" w14:textId="77777777" w:rsidR="0080084D" w:rsidRPr="00C47353" w:rsidRDefault="0080084D" w:rsidP="0080084D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Regulamin może zostać zmieniony w trakcie roku. </w:t>
      </w:r>
    </w:p>
    <w:p w14:paraId="7239453E" w14:textId="77777777" w:rsidR="0080084D" w:rsidRPr="00C21D72" w:rsidRDefault="0080084D" w:rsidP="00C21D72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W związku z koniecznością zamknięcia roku finansowego i przygotowania raportu rocznego do MEIN koszty zdarzeń związane z realizacją zadań w ramach podziałania winny być zaksięgowane do 30 listopada 202</w:t>
      </w:r>
      <w:r w:rsidR="00462332">
        <w:rPr>
          <w:rFonts w:ascii="Times New Roman" w:hAnsi="Times New Roman" w:cs="Times New Roman"/>
          <w:sz w:val="24"/>
          <w:szCs w:val="24"/>
        </w:rPr>
        <w:t>3</w:t>
      </w:r>
      <w:r w:rsidRPr="00C47353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1A225390" w14:textId="77777777" w:rsidR="00AE3D7C" w:rsidRPr="00C47353" w:rsidRDefault="00AE3D7C" w:rsidP="00AE3D7C">
      <w:pPr>
        <w:pStyle w:val="Akapitzlist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Integralną częścią </w:t>
      </w:r>
      <w:r w:rsidRPr="00C47353">
        <w:rPr>
          <w:rFonts w:ascii="Times New Roman" w:hAnsi="Times New Roman" w:cs="Times New Roman"/>
          <w:sz w:val="24"/>
          <w:szCs w:val="24"/>
        </w:rPr>
        <w:t>Zasad dofinansowania oraz rozliczania zadań w ramach projektu Regionalna Inicjatywa Doskonałości na lata 2019-</w:t>
      </w:r>
      <w:r w:rsidR="00804779">
        <w:rPr>
          <w:rFonts w:ascii="Times New Roman" w:hAnsi="Times New Roman" w:cs="Times New Roman"/>
          <w:sz w:val="24"/>
          <w:szCs w:val="24"/>
        </w:rPr>
        <w:t>2023</w:t>
      </w:r>
      <w:r w:rsidRPr="00C47353">
        <w:rPr>
          <w:rFonts w:ascii="Times New Roman" w:hAnsi="Times New Roman" w:cs="Times New Roman"/>
          <w:sz w:val="24"/>
          <w:szCs w:val="24"/>
        </w:rPr>
        <w:t xml:space="preserve"> na Wydziale Nauki o Żywności Uniwersytetu Warmińsko-Mazurskiego w Olsztynie w obszarze nr 2, Poddziałanie 1 </w:t>
      </w:r>
      <w:r w:rsidR="002E077E" w:rsidRPr="00C47353">
        <w:rPr>
          <w:rFonts w:ascii="Times New Roman" w:hAnsi="Times New Roman" w:cs="Times New Roman"/>
          <w:sz w:val="24"/>
          <w:szCs w:val="24"/>
        </w:rPr>
        <w:t xml:space="preserve">oraz 2 </w:t>
      </w:r>
      <w:r w:rsidRPr="00C4735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>są następujące dokumenty:</w:t>
      </w:r>
    </w:p>
    <w:p w14:paraId="31EC6E7D" w14:textId="77777777" w:rsidR="0058649C" w:rsidRPr="00C47353" w:rsidRDefault="0058649C" w:rsidP="005864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78D92" w14:textId="77777777" w:rsidR="0058649C" w:rsidRPr="00C47353" w:rsidRDefault="0058649C" w:rsidP="0058649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8637717"/>
      <w:r w:rsidRPr="00C47353">
        <w:rPr>
          <w:rFonts w:ascii="Times New Roman" w:hAnsi="Times New Roman" w:cs="Times New Roman"/>
          <w:sz w:val="24"/>
          <w:szCs w:val="24"/>
        </w:rPr>
        <w:t>Wniosek o dofinansowanie/finansowanie zadania (właściwy dla danego Obszaru i Poddziałania);</w:t>
      </w:r>
    </w:p>
    <w:p w14:paraId="77DF03E9" w14:textId="77777777" w:rsidR="0058649C" w:rsidRPr="00C47353" w:rsidRDefault="0058649C" w:rsidP="0058649C">
      <w:pPr>
        <w:pStyle w:val="Akapitzlist"/>
        <w:numPr>
          <w:ilvl w:val="0"/>
          <w:numId w:val="17"/>
        </w:numPr>
        <w:tabs>
          <w:tab w:val="left" w:pos="5895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Zał. 1.  - </w:t>
      </w:r>
      <w:r w:rsidR="002010E0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Dorobek naukowy Wnioskodawcy </w:t>
      </w:r>
      <w:r w:rsidR="004623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="00462332" w:rsidRPr="005911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ostatnich 3 lat (2020-2022)</w:t>
      </w:r>
      <w:r w:rsidR="002010E0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liczony </w:t>
      </w:r>
      <w:r w:rsidR="002F5A20" w:rsidRPr="00C47353">
        <w:rPr>
          <w:rFonts w:ascii="Times New Roman" w:hAnsi="Times New Roman" w:cs="Times New Roman"/>
          <w:sz w:val="24"/>
          <w:szCs w:val="24"/>
          <w:shd w:val="clear" w:color="auto" w:fill="FFFFFF"/>
        </w:rPr>
        <w:t>zgodnie z ostatnim wykazem czasopism sporządzonym i udostępnionym przez ministra właściwego ds. nauki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1A5F4BC" w14:textId="77777777" w:rsidR="0058649C" w:rsidRPr="00C47353" w:rsidRDefault="0058649C" w:rsidP="0058649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Zał. 2. </w:t>
      </w:r>
      <w:bookmarkStart w:id="4" w:name="_Hlk32835095"/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uzupełnieniu finansowania wnioskowanego zadania z subwencji  zaakceptowane przez Kierownika Katedry </w:t>
      </w:r>
      <w:r w:rsidR="00327EA1"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dysponenta środków</w:t>
      </w:r>
      <w:bookmarkEnd w:id="4"/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6AAAA24" w14:textId="77777777" w:rsidR="0058649C" w:rsidRPr="00C47353" w:rsidRDefault="0058649C" w:rsidP="0058649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Zał. 3. - Oświadczenie o statusie Wnioskodawcy;</w:t>
      </w:r>
    </w:p>
    <w:p w14:paraId="2C4DD263" w14:textId="77777777" w:rsidR="0058649C" w:rsidRPr="00C47353" w:rsidRDefault="0058649C" w:rsidP="0058649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Zał. 4. - Oświadczenie o  wyrażeniu zgody przez Wnioskodawcę na przetwarzanie danych osobowych;</w:t>
      </w:r>
    </w:p>
    <w:p w14:paraId="408CF95B" w14:textId="77777777" w:rsidR="0058649C" w:rsidRPr="00C47353" w:rsidRDefault="0058649C" w:rsidP="0058649C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Zał. 5 - Oświadczenie o zapoznaniu się z regulaminem ubiegania się o środki finansowe z projektu RID w danym obszarze i poddziałaniu;</w:t>
      </w:r>
    </w:p>
    <w:p w14:paraId="7B46E648" w14:textId="77777777" w:rsidR="0058649C" w:rsidRPr="00C47353" w:rsidRDefault="0058649C" w:rsidP="0058649C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 xml:space="preserve">Zał. 6. - Porozumienie w sprawie finansowania przedsięwzięcia w Obszarze 1 z projektu RID; </w:t>
      </w:r>
    </w:p>
    <w:p w14:paraId="69FD4A45" w14:textId="77777777" w:rsidR="0058649C" w:rsidRPr="00C47353" w:rsidRDefault="0058649C" w:rsidP="0058649C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hAnsi="Times New Roman" w:cs="Times New Roman"/>
          <w:sz w:val="24"/>
          <w:szCs w:val="24"/>
        </w:rPr>
        <w:t>Zał. 7. - Sprawozdanie z realizacji zadania;</w:t>
      </w:r>
    </w:p>
    <w:p w14:paraId="35172B7C" w14:textId="77777777" w:rsidR="00FF1CBA" w:rsidRPr="00C47353" w:rsidRDefault="00FF1CBA" w:rsidP="00FF1CBA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Zobowiązanie do zamieszczenia formuły RID w pracach dofinansowanych/sfinansowanych z projektu, opublikowanych w latach 2023 i później - zał. 8.</w:t>
      </w:r>
    </w:p>
    <w:p w14:paraId="54EBF589" w14:textId="77777777" w:rsidR="0058649C" w:rsidRPr="00C47353" w:rsidRDefault="0058649C" w:rsidP="0058649C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35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Lista zagadnień </w:t>
      </w:r>
      <w:r w:rsidRPr="00C47353">
        <w:rPr>
          <w:rFonts w:ascii="Times New Roman" w:hAnsi="Times New Roman" w:cs="Times New Roman"/>
          <w:sz w:val="24"/>
          <w:szCs w:val="24"/>
        </w:rPr>
        <w:t xml:space="preserve">badawczych realizowanych przez pracowników Wydziału Nauki o Żywności UWM w Olsztynie uprawniających do ubiegania się o dofinansowanie/finansowanie w ramach RID w dyscyplinie technologia żywności i żywienia na Uniwersytecie Warmińsko-Mazurskim w Olsztynie (informacja pomocnicza) – plik pt. „Zagadnienia_badawcze.docx” </w:t>
      </w:r>
      <w:bookmarkEnd w:id="3"/>
    </w:p>
    <w:p w14:paraId="7B37592A" w14:textId="77777777" w:rsidR="0058649C" w:rsidRPr="0039352E" w:rsidRDefault="0058649C" w:rsidP="0058649C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9352E">
        <w:rPr>
          <w:rFonts w:ascii="Times New Roman" w:hAnsi="Times New Roman" w:cs="Times New Roman"/>
          <w:i/>
          <w:sz w:val="24"/>
          <w:szCs w:val="24"/>
        </w:rPr>
        <w:t xml:space="preserve">Zatwierdzono przez Radę Naukową RID </w:t>
      </w:r>
      <w:r w:rsidR="002010E0" w:rsidRPr="0039352E">
        <w:rPr>
          <w:rFonts w:ascii="Times New Roman" w:hAnsi="Times New Roman" w:cs="Times New Roman"/>
          <w:i/>
          <w:sz w:val="24"/>
          <w:szCs w:val="24"/>
        </w:rPr>
        <w:t xml:space="preserve">dnia </w:t>
      </w:r>
      <w:r w:rsidR="0039352E" w:rsidRPr="0039352E">
        <w:rPr>
          <w:rFonts w:ascii="Times New Roman" w:hAnsi="Times New Roman" w:cs="Times New Roman"/>
          <w:i/>
          <w:sz w:val="24"/>
          <w:szCs w:val="24"/>
        </w:rPr>
        <w:t>17</w:t>
      </w:r>
      <w:r w:rsidR="002010E0" w:rsidRPr="0039352E">
        <w:rPr>
          <w:rFonts w:ascii="Times New Roman" w:hAnsi="Times New Roman" w:cs="Times New Roman"/>
          <w:i/>
          <w:sz w:val="24"/>
          <w:szCs w:val="24"/>
        </w:rPr>
        <w:t xml:space="preserve"> lutego</w:t>
      </w:r>
      <w:r w:rsidRPr="0039352E">
        <w:rPr>
          <w:rFonts w:ascii="Times New Roman" w:hAnsi="Times New Roman" w:cs="Times New Roman"/>
          <w:i/>
          <w:sz w:val="24"/>
          <w:szCs w:val="24"/>
        </w:rPr>
        <w:t xml:space="preserve"> 202</w:t>
      </w:r>
      <w:r w:rsidR="00462332" w:rsidRPr="0039352E">
        <w:rPr>
          <w:rFonts w:ascii="Times New Roman" w:hAnsi="Times New Roman" w:cs="Times New Roman"/>
          <w:i/>
          <w:sz w:val="24"/>
          <w:szCs w:val="24"/>
        </w:rPr>
        <w:t>3</w:t>
      </w:r>
    </w:p>
    <w:p w14:paraId="15649CA4" w14:textId="77777777" w:rsidR="004C67E6" w:rsidRPr="00C47353" w:rsidRDefault="004C67E6" w:rsidP="000745C8">
      <w:pPr>
        <w:jc w:val="right"/>
      </w:pPr>
    </w:p>
    <w:sectPr w:rsidR="004C67E6" w:rsidRPr="00C47353" w:rsidSect="008835AB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4A057" w14:textId="77777777" w:rsidR="0068339B" w:rsidRDefault="0068339B" w:rsidP="00032571">
      <w:pPr>
        <w:spacing w:after="0" w:line="240" w:lineRule="auto"/>
      </w:pPr>
      <w:r>
        <w:separator/>
      </w:r>
    </w:p>
  </w:endnote>
  <w:endnote w:type="continuationSeparator" w:id="0">
    <w:p w14:paraId="0F163F53" w14:textId="77777777" w:rsidR="0068339B" w:rsidRDefault="0068339B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7DC4E" w14:textId="77777777" w:rsidR="001F5457" w:rsidRDefault="001F5457">
    <w:pPr>
      <w:pStyle w:val="Stopka"/>
    </w:pPr>
  </w:p>
  <w:p w14:paraId="6C3B6563" w14:textId="77777777" w:rsidR="000745C8" w:rsidRDefault="00F26B43" w:rsidP="001F545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7597E0BC" wp14:editId="5E9582E8">
          <wp:extent cx="5760720" cy="31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kres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AD8AFD" w14:textId="77777777" w:rsidR="000745C8" w:rsidRDefault="00F26B43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F26B43">
      <w:rPr>
        <w:rFonts w:ascii="Arial Nova" w:hAnsi="Arial Nova"/>
        <w:color w:val="595959" w:themeColor="text1" w:themeTint="A6"/>
        <w:sz w:val="20"/>
        <w:szCs w:val="20"/>
      </w:rPr>
      <w:t xml:space="preserve">Uniwersytet Warmińsko-Mazurski w Olsztynie, 10-719 Olsztyn, ul. </w:t>
    </w:r>
    <w:r w:rsidR="003B7D91">
      <w:rPr>
        <w:rFonts w:ascii="Arial Nova" w:hAnsi="Arial Nova"/>
        <w:color w:val="595959" w:themeColor="text1" w:themeTint="A6"/>
        <w:sz w:val="20"/>
        <w:szCs w:val="20"/>
      </w:rPr>
      <w:t>Pl. Cieszyński 1</w:t>
    </w:r>
    <w:r w:rsidR="00FD72B3">
      <w:rPr>
        <w:rFonts w:ascii="Arial Nova" w:hAnsi="Arial Nova"/>
        <w:color w:val="595959" w:themeColor="text1" w:themeTint="A6"/>
        <w:sz w:val="20"/>
        <w:szCs w:val="20"/>
      </w:rPr>
      <w:t>, pok. 139</w:t>
    </w:r>
  </w:p>
  <w:p w14:paraId="45B9E7D9" w14:textId="77777777" w:rsidR="000745C8" w:rsidRPr="00B606A8" w:rsidRDefault="00804D56" w:rsidP="004F61E1">
    <w:pPr>
      <w:pStyle w:val="Stopka"/>
      <w:jc w:val="center"/>
      <w:rPr>
        <w:rFonts w:ascii="Arial Nova" w:hAnsi="Arial Nova"/>
        <w:color w:val="595959" w:themeColor="text1" w:themeTint="A6"/>
        <w:sz w:val="20"/>
        <w:szCs w:val="20"/>
      </w:rPr>
    </w:pPr>
    <w:r w:rsidRPr="00B606A8">
      <w:rPr>
        <w:rFonts w:ascii="Arial Nova" w:hAnsi="Arial Nova"/>
        <w:color w:val="595959" w:themeColor="text1" w:themeTint="A6"/>
        <w:sz w:val="20"/>
        <w:szCs w:val="20"/>
      </w:rPr>
      <w:t>Tel. 89</w:t>
    </w:r>
    <w:r w:rsidR="003B7D91" w:rsidRPr="00B606A8">
      <w:rPr>
        <w:rFonts w:ascii="Arial Nova" w:hAnsi="Arial Nova"/>
        <w:color w:val="595959" w:themeColor="text1" w:themeTint="A6"/>
        <w:sz w:val="20"/>
        <w:szCs w:val="20"/>
      </w:rPr>
      <w:t> 524 51 71</w:t>
    </w:r>
    <w:r w:rsidR="00727707" w:rsidRPr="00B606A8">
      <w:rPr>
        <w:rFonts w:ascii="Arial Nova" w:hAnsi="Arial Nova"/>
        <w:color w:val="595959" w:themeColor="text1" w:themeTint="A6"/>
        <w:sz w:val="20"/>
        <w:szCs w:val="20"/>
      </w:rPr>
      <w:t xml:space="preserve">, e-mail: </w:t>
    </w:r>
    <w:hyperlink r:id="rId2" w:history="1">
      <w:r w:rsidR="00727707" w:rsidRPr="00B606A8">
        <w:rPr>
          <w:rStyle w:val="Hipercze"/>
          <w:rFonts w:ascii="Arial Nova" w:hAnsi="Arial Nova"/>
          <w:sz w:val="20"/>
          <w:szCs w:val="20"/>
        </w:rPr>
        <w:t>rid@uwm.edu.pl</w:t>
      </w:r>
    </w:hyperlink>
    <w:r w:rsidR="00727707" w:rsidRPr="00B606A8">
      <w:rPr>
        <w:rFonts w:ascii="Arial Nova" w:hAnsi="Arial Nova"/>
        <w:color w:val="595959" w:themeColor="text1" w:themeTint="A6"/>
        <w:sz w:val="20"/>
        <w:szCs w:val="20"/>
      </w:rPr>
      <w:t>;  www.uwm.edu.pl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21C09" w14:textId="77777777" w:rsidR="0068339B" w:rsidRDefault="0068339B" w:rsidP="00032571">
      <w:pPr>
        <w:spacing w:after="0" w:line="240" w:lineRule="auto"/>
      </w:pPr>
      <w:r>
        <w:separator/>
      </w:r>
    </w:p>
  </w:footnote>
  <w:footnote w:type="continuationSeparator" w:id="0">
    <w:p w14:paraId="2F168A23" w14:textId="77777777" w:rsidR="0068339B" w:rsidRDefault="0068339B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61C53" w14:textId="60584907" w:rsidR="00D7057E" w:rsidRDefault="00D7057E" w:rsidP="00D7057E">
    <w:pPr>
      <w:pStyle w:val="Nagwek"/>
    </w:pPr>
    <w:r w:rsidRPr="00974B0B">
      <w:rPr>
        <w:noProof/>
        <w:lang w:eastAsia="pl-PL"/>
      </w:rPr>
      <w:drawing>
        <wp:inline distT="0" distB="0" distL="0" distR="0" wp14:anchorId="27E57E08" wp14:editId="2A20AEC8">
          <wp:extent cx="2127250" cy="450850"/>
          <wp:effectExtent l="0" t="0" r="6350" b="6350"/>
          <wp:docPr id="6" name="Obraz 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2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4B0B">
      <w:rPr>
        <w:noProof/>
        <w:lang w:eastAsia="pl-PL"/>
      </w:rPr>
      <w:drawing>
        <wp:inline distT="0" distB="0" distL="0" distR="0" wp14:anchorId="42DDF923" wp14:editId="58AB7C52">
          <wp:extent cx="501650" cy="50165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005F">
      <w:rPr>
        <w:noProof/>
      </w:rPr>
      <w:drawing>
        <wp:inline distT="0" distB="0" distL="0" distR="0" wp14:anchorId="20086ECC" wp14:editId="7E8F4CBD">
          <wp:extent cx="1675948" cy="565785"/>
          <wp:effectExtent l="0" t="0" r="635" b="5715"/>
          <wp:docPr id="1" name="Obraz 1" descr="Ministerstwo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Edukacji i Nauki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0" t="10218" r="4762" b="14169"/>
                  <a:stretch/>
                </pic:blipFill>
                <pic:spPr bwMode="auto">
                  <a:xfrm>
                    <a:off x="0" y="0"/>
                    <a:ext cx="1737967" cy="58672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8964FC" w14:textId="77777777" w:rsidR="00D7057E" w:rsidRPr="008835AB" w:rsidRDefault="00D7057E" w:rsidP="00D7057E">
    <w:pPr>
      <w:pStyle w:val="Nagwek"/>
      <w:rPr>
        <w:sz w:val="16"/>
        <w:szCs w:val="16"/>
      </w:rPr>
    </w:pPr>
  </w:p>
  <w:p w14:paraId="20F3E04E" w14:textId="77777777" w:rsidR="00D7057E" w:rsidRDefault="00D7057E" w:rsidP="00D7057E">
    <w:pPr>
      <w:pStyle w:val="Nagwek"/>
      <w:rPr>
        <w:b/>
      </w:rPr>
    </w:pPr>
    <w:r w:rsidRPr="005130C6">
      <w:rPr>
        <w:rFonts w:ascii="Arial Nova" w:hAnsi="Arial Nova"/>
        <w:b/>
        <w:color w:val="595959"/>
        <w:sz w:val="20"/>
        <w:szCs w:val="20"/>
      </w:rPr>
      <w:t>BIURO PROJEKTU RID w dyscyplinie technologia żywności i żywienia</w:t>
    </w:r>
  </w:p>
  <w:p w14:paraId="46F0D21F" w14:textId="77777777" w:rsidR="00032571" w:rsidRPr="00D7057E" w:rsidRDefault="00032571" w:rsidP="00D705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C02D2"/>
    <w:multiLevelType w:val="hybridMultilevel"/>
    <w:tmpl w:val="BDD067B8"/>
    <w:lvl w:ilvl="0" w:tplc="72E8A6D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EA50CAF"/>
    <w:multiLevelType w:val="hybridMultilevel"/>
    <w:tmpl w:val="E1F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F7F0D"/>
    <w:multiLevelType w:val="hybridMultilevel"/>
    <w:tmpl w:val="9B163C36"/>
    <w:lvl w:ilvl="0" w:tplc="5F44441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227BCA"/>
    <w:multiLevelType w:val="hybridMultilevel"/>
    <w:tmpl w:val="B4ACE354"/>
    <w:lvl w:ilvl="0" w:tplc="938844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E483F"/>
    <w:multiLevelType w:val="hybridMultilevel"/>
    <w:tmpl w:val="99446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DE4DF2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EBB4EB1C">
      <w:start w:val="1"/>
      <w:numFmt w:val="lowerLetter"/>
      <w:lvlText w:val="%3)"/>
      <w:lvlJc w:val="left"/>
      <w:pPr>
        <w:ind w:left="2340" w:hanging="360"/>
      </w:pPr>
      <w:rPr>
        <w:rFonts w:ascii="inherit" w:eastAsia="Times New Roman" w:hAnsi="inherit" w:cs="Helvetica" w:hint="default"/>
        <w:color w:val="444444"/>
        <w:sz w:val="21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62BEA"/>
    <w:multiLevelType w:val="hybridMultilevel"/>
    <w:tmpl w:val="B15A55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64DF1"/>
    <w:multiLevelType w:val="hybridMultilevel"/>
    <w:tmpl w:val="A274D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43F0B"/>
    <w:multiLevelType w:val="hybridMultilevel"/>
    <w:tmpl w:val="930EF9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60F6A"/>
    <w:multiLevelType w:val="hybridMultilevel"/>
    <w:tmpl w:val="82743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71C92"/>
    <w:multiLevelType w:val="hybridMultilevel"/>
    <w:tmpl w:val="A39042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865438"/>
    <w:multiLevelType w:val="hybridMultilevel"/>
    <w:tmpl w:val="58D43984"/>
    <w:lvl w:ilvl="0" w:tplc="076C3E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181619A"/>
    <w:multiLevelType w:val="hybridMultilevel"/>
    <w:tmpl w:val="440C0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D4943"/>
    <w:multiLevelType w:val="hybridMultilevel"/>
    <w:tmpl w:val="2DC8B226"/>
    <w:lvl w:ilvl="0" w:tplc="2E4C8F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65E23"/>
    <w:multiLevelType w:val="hybridMultilevel"/>
    <w:tmpl w:val="5D0E40C6"/>
    <w:lvl w:ilvl="0" w:tplc="7ACA3C60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782DEC"/>
    <w:multiLevelType w:val="hybridMultilevel"/>
    <w:tmpl w:val="B5F646C4"/>
    <w:lvl w:ilvl="0" w:tplc="04150017">
      <w:start w:val="9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66606D"/>
    <w:multiLevelType w:val="hybridMultilevel"/>
    <w:tmpl w:val="1DA6BD72"/>
    <w:lvl w:ilvl="0" w:tplc="3A0075F4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1603BD"/>
    <w:multiLevelType w:val="hybridMultilevel"/>
    <w:tmpl w:val="64D80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42D94"/>
    <w:multiLevelType w:val="hybridMultilevel"/>
    <w:tmpl w:val="9248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76249">
    <w:abstractNumId w:val="5"/>
  </w:num>
  <w:num w:numId="2" w16cid:durableId="1048989740">
    <w:abstractNumId w:val="12"/>
  </w:num>
  <w:num w:numId="3" w16cid:durableId="126896151">
    <w:abstractNumId w:val="4"/>
  </w:num>
  <w:num w:numId="4" w16cid:durableId="99496087">
    <w:abstractNumId w:val="1"/>
  </w:num>
  <w:num w:numId="5" w16cid:durableId="1654018842">
    <w:abstractNumId w:val="6"/>
  </w:num>
  <w:num w:numId="6" w16cid:durableId="1913270258">
    <w:abstractNumId w:val="16"/>
  </w:num>
  <w:num w:numId="7" w16cid:durableId="719598844">
    <w:abstractNumId w:val="11"/>
  </w:num>
  <w:num w:numId="8" w16cid:durableId="490606214">
    <w:abstractNumId w:val="2"/>
  </w:num>
  <w:num w:numId="9" w16cid:durableId="211887889">
    <w:abstractNumId w:val="3"/>
  </w:num>
  <w:num w:numId="10" w16cid:durableId="398288782">
    <w:abstractNumId w:val="9"/>
  </w:num>
  <w:num w:numId="11" w16cid:durableId="1631087378">
    <w:abstractNumId w:val="0"/>
  </w:num>
  <w:num w:numId="12" w16cid:durableId="1650397534">
    <w:abstractNumId w:val="7"/>
  </w:num>
  <w:num w:numId="13" w16cid:durableId="901984118">
    <w:abstractNumId w:val="8"/>
  </w:num>
  <w:num w:numId="14" w16cid:durableId="2076001663">
    <w:abstractNumId w:val="17"/>
  </w:num>
  <w:num w:numId="15" w16cid:durableId="784348381">
    <w:abstractNumId w:val="18"/>
  </w:num>
  <w:num w:numId="16" w16cid:durableId="1932355230">
    <w:abstractNumId w:val="14"/>
  </w:num>
  <w:num w:numId="17" w16cid:durableId="1464421572">
    <w:abstractNumId w:val="10"/>
  </w:num>
  <w:num w:numId="18" w16cid:durableId="1473863599">
    <w:abstractNumId w:val="13"/>
  </w:num>
  <w:num w:numId="19" w16cid:durableId="6564214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832152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571"/>
    <w:rsid w:val="00014C7D"/>
    <w:rsid w:val="000224E4"/>
    <w:rsid w:val="00032571"/>
    <w:rsid w:val="000459B5"/>
    <w:rsid w:val="000745C8"/>
    <w:rsid w:val="00087EEB"/>
    <w:rsid w:val="000C685C"/>
    <w:rsid w:val="000D277F"/>
    <w:rsid w:val="000E3D52"/>
    <w:rsid w:val="00102B2B"/>
    <w:rsid w:val="00120145"/>
    <w:rsid w:val="001A44E3"/>
    <w:rsid w:val="001C63D8"/>
    <w:rsid w:val="001F5457"/>
    <w:rsid w:val="002010E0"/>
    <w:rsid w:val="002120F8"/>
    <w:rsid w:val="002378DB"/>
    <w:rsid w:val="0026462C"/>
    <w:rsid w:val="00285887"/>
    <w:rsid w:val="00290C77"/>
    <w:rsid w:val="002C0ECC"/>
    <w:rsid w:val="002C64E3"/>
    <w:rsid w:val="002C6BDF"/>
    <w:rsid w:val="002E077E"/>
    <w:rsid w:val="002E7ADD"/>
    <w:rsid w:val="002F5A20"/>
    <w:rsid w:val="003116D4"/>
    <w:rsid w:val="00327EA1"/>
    <w:rsid w:val="003521CB"/>
    <w:rsid w:val="00360A2C"/>
    <w:rsid w:val="00364B91"/>
    <w:rsid w:val="00382F0D"/>
    <w:rsid w:val="0039352E"/>
    <w:rsid w:val="003B7D91"/>
    <w:rsid w:val="003C5CBD"/>
    <w:rsid w:val="00462332"/>
    <w:rsid w:val="004833CC"/>
    <w:rsid w:val="004C67E6"/>
    <w:rsid w:val="004F61E1"/>
    <w:rsid w:val="005019C2"/>
    <w:rsid w:val="00501CFC"/>
    <w:rsid w:val="005567DF"/>
    <w:rsid w:val="00581476"/>
    <w:rsid w:val="0058649C"/>
    <w:rsid w:val="0059001A"/>
    <w:rsid w:val="005B06E6"/>
    <w:rsid w:val="005B48DF"/>
    <w:rsid w:val="005F718D"/>
    <w:rsid w:val="00611C69"/>
    <w:rsid w:val="00635EB4"/>
    <w:rsid w:val="00650CCE"/>
    <w:rsid w:val="00650E95"/>
    <w:rsid w:val="0065160A"/>
    <w:rsid w:val="00651A72"/>
    <w:rsid w:val="006529BC"/>
    <w:rsid w:val="0068339B"/>
    <w:rsid w:val="0068348D"/>
    <w:rsid w:val="006D52B6"/>
    <w:rsid w:val="006D6E69"/>
    <w:rsid w:val="006E1694"/>
    <w:rsid w:val="006F4589"/>
    <w:rsid w:val="00706FB2"/>
    <w:rsid w:val="00727707"/>
    <w:rsid w:val="007650AA"/>
    <w:rsid w:val="007A3B26"/>
    <w:rsid w:val="007C3D5C"/>
    <w:rsid w:val="007D79B4"/>
    <w:rsid w:val="007E1358"/>
    <w:rsid w:val="007E393D"/>
    <w:rsid w:val="007F48E4"/>
    <w:rsid w:val="0080084D"/>
    <w:rsid w:val="00804779"/>
    <w:rsid w:val="00804D56"/>
    <w:rsid w:val="008669E1"/>
    <w:rsid w:val="008835AB"/>
    <w:rsid w:val="00891057"/>
    <w:rsid w:val="008B01D6"/>
    <w:rsid w:val="009745A9"/>
    <w:rsid w:val="00982A17"/>
    <w:rsid w:val="009976CD"/>
    <w:rsid w:val="009B7BFD"/>
    <w:rsid w:val="009D25BA"/>
    <w:rsid w:val="009D57E0"/>
    <w:rsid w:val="00A01B72"/>
    <w:rsid w:val="00A168FA"/>
    <w:rsid w:val="00A16950"/>
    <w:rsid w:val="00A50C59"/>
    <w:rsid w:val="00A84765"/>
    <w:rsid w:val="00AC1B24"/>
    <w:rsid w:val="00AC4CEC"/>
    <w:rsid w:val="00AE3D7C"/>
    <w:rsid w:val="00AE6CCA"/>
    <w:rsid w:val="00AF3C09"/>
    <w:rsid w:val="00B05EC7"/>
    <w:rsid w:val="00B25E46"/>
    <w:rsid w:val="00B55EB6"/>
    <w:rsid w:val="00B606A8"/>
    <w:rsid w:val="00B625E3"/>
    <w:rsid w:val="00B955F3"/>
    <w:rsid w:val="00BB34EB"/>
    <w:rsid w:val="00C04362"/>
    <w:rsid w:val="00C21D72"/>
    <w:rsid w:val="00C47353"/>
    <w:rsid w:val="00C66301"/>
    <w:rsid w:val="00C96043"/>
    <w:rsid w:val="00CB07D7"/>
    <w:rsid w:val="00CB5DA4"/>
    <w:rsid w:val="00CE6034"/>
    <w:rsid w:val="00CF7414"/>
    <w:rsid w:val="00D5005F"/>
    <w:rsid w:val="00D7057E"/>
    <w:rsid w:val="00D7748C"/>
    <w:rsid w:val="00DB2001"/>
    <w:rsid w:val="00DD1738"/>
    <w:rsid w:val="00DE3DEF"/>
    <w:rsid w:val="00DF4A48"/>
    <w:rsid w:val="00DF4CF9"/>
    <w:rsid w:val="00E4599F"/>
    <w:rsid w:val="00E71180"/>
    <w:rsid w:val="00EE1A66"/>
    <w:rsid w:val="00F07602"/>
    <w:rsid w:val="00F12A57"/>
    <w:rsid w:val="00F26B43"/>
    <w:rsid w:val="00F30C59"/>
    <w:rsid w:val="00F46D1E"/>
    <w:rsid w:val="00F84550"/>
    <w:rsid w:val="00F85F4B"/>
    <w:rsid w:val="00F868C4"/>
    <w:rsid w:val="00FD72B3"/>
    <w:rsid w:val="00FF1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84B3E"/>
  <w15:docId w15:val="{2C1B7D17-90CF-41B2-9AE3-897092BC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60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3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C0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rsid w:val="00AF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unhideWhenUsed/>
    <w:rsid w:val="00F0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7E39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id@uwm.edu.pl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2291</Words>
  <Characters>13748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UWM</cp:lastModifiedBy>
  <cp:revision>3</cp:revision>
  <dcterms:created xsi:type="dcterms:W3CDTF">2023-02-21T08:38:00Z</dcterms:created>
  <dcterms:modified xsi:type="dcterms:W3CDTF">2023-04-14T08:00:00Z</dcterms:modified>
</cp:coreProperties>
</file>